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D0D" w:rsidRPr="00862AE9" w:rsidRDefault="00DA6E8F" w:rsidP="00862AE9">
      <w:pPr>
        <w:pStyle w:val="NormalWeb"/>
        <w:spacing w:before="0" w:beforeAutospacing="0" w:after="0" w:afterAutospacing="0" w:line="480" w:lineRule="auto"/>
        <w:textAlignment w:val="baseline"/>
        <w:rPr>
          <w:iCs/>
          <w:color w:val="292C2E"/>
          <w:bdr w:val="none" w:sz="0" w:space="0" w:color="auto" w:frame="1"/>
        </w:rPr>
      </w:pPr>
      <w:r w:rsidRPr="00862AE9">
        <w:rPr>
          <w:iCs/>
          <w:color w:val="292C2E"/>
          <w:bdr w:val="none" w:sz="0" w:space="0" w:color="auto" w:frame="1"/>
        </w:rPr>
        <w:t>Student’s Name</w:t>
      </w:r>
    </w:p>
    <w:p w:rsidR="00545D0D" w:rsidRPr="00862AE9" w:rsidRDefault="00DA6E8F" w:rsidP="00862AE9">
      <w:pPr>
        <w:pStyle w:val="NormalWeb"/>
        <w:spacing w:before="0" w:beforeAutospacing="0" w:after="0" w:afterAutospacing="0" w:line="480" w:lineRule="auto"/>
        <w:textAlignment w:val="baseline"/>
        <w:rPr>
          <w:iCs/>
          <w:color w:val="292C2E"/>
          <w:bdr w:val="none" w:sz="0" w:space="0" w:color="auto" w:frame="1"/>
        </w:rPr>
      </w:pPr>
      <w:r w:rsidRPr="00862AE9">
        <w:rPr>
          <w:iCs/>
          <w:color w:val="292C2E"/>
          <w:bdr w:val="none" w:sz="0" w:space="0" w:color="auto" w:frame="1"/>
        </w:rPr>
        <w:t>Professor’s Name</w:t>
      </w:r>
    </w:p>
    <w:p w:rsidR="00545D0D" w:rsidRPr="00862AE9" w:rsidRDefault="00DA6E8F" w:rsidP="00862AE9">
      <w:pPr>
        <w:pStyle w:val="NormalWeb"/>
        <w:spacing w:before="0" w:beforeAutospacing="0" w:after="0" w:afterAutospacing="0" w:line="480" w:lineRule="auto"/>
        <w:textAlignment w:val="baseline"/>
        <w:rPr>
          <w:iCs/>
          <w:color w:val="292C2E"/>
          <w:bdr w:val="none" w:sz="0" w:space="0" w:color="auto" w:frame="1"/>
        </w:rPr>
      </w:pPr>
      <w:r w:rsidRPr="00862AE9">
        <w:rPr>
          <w:iCs/>
          <w:color w:val="292C2E"/>
          <w:bdr w:val="none" w:sz="0" w:space="0" w:color="auto" w:frame="1"/>
        </w:rPr>
        <w:t>Course Title</w:t>
      </w:r>
    </w:p>
    <w:p w:rsidR="00545D0D" w:rsidRPr="00862AE9" w:rsidRDefault="00DA6E8F" w:rsidP="00862AE9">
      <w:pPr>
        <w:pStyle w:val="NormalWeb"/>
        <w:spacing w:before="0" w:beforeAutospacing="0" w:after="0" w:afterAutospacing="0" w:line="480" w:lineRule="auto"/>
        <w:textAlignment w:val="baseline"/>
        <w:rPr>
          <w:iCs/>
          <w:color w:val="292C2E"/>
          <w:bdr w:val="none" w:sz="0" w:space="0" w:color="auto" w:frame="1"/>
        </w:rPr>
      </w:pPr>
      <w:r w:rsidRPr="00862AE9">
        <w:rPr>
          <w:iCs/>
          <w:color w:val="292C2E"/>
          <w:bdr w:val="none" w:sz="0" w:space="0" w:color="auto" w:frame="1"/>
        </w:rPr>
        <w:t>Date of Submission</w:t>
      </w:r>
    </w:p>
    <w:p w:rsidR="00E8107B" w:rsidRPr="00862AE9" w:rsidRDefault="00DA6E8F" w:rsidP="00862AE9">
      <w:pPr>
        <w:pStyle w:val="NormalWeb"/>
        <w:spacing w:before="0" w:beforeAutospacing="0" w:after="0" w:afterAutospacing="0" w:line="480" w:lineRule="auto"/>
        <w:jc w:val="center"/>
        <w:textAlignment w:val="baseline"/>
        <w:rPr>
          <w:iCs/>
          <w:color w:val="292C2E"/>
          <w:bdr w:val="none" w:sz="0" w:space="0" w:color="auto" w:frame="1"/>
        </w:rPr>
      </w:pPr>
      <w:r w:rsidRPr="00862AE9">
        <w:rPr>
          <w:iCs/>
          <w:color w:val="292C2E"/>
          <w:bdr w:val="none" w:sz="0" w:space="0" w:color="auto" w:frame="1"/>
        </w:rPr>
        <w:t>The Bluest Eye</w:t>
      </w:r>
    </w:p>
    <w:p w:rsidR="00545D0D" w:rsidRDefault="00DA6E8F" w:rsidP="00862AE9">
      <w:pPr>
        <w:pStyle w:val="NormalWeb"/>
        <w:spacing w:before="0" w:beforeAutospacing="0" w:after="0" w:afterAutospacing="0" w:line="480" w:lineRule="auto"/>
        <w:jc w:val="center"/>
        <w:textAlignment w:val="baseline"/>
        <w:rPr>
          <w:b/>
          <w:iCs/>
          <w:color w:val="292C2E"/>
          <w:bdr w:val="none" w:sz="0" w:space="0" w:color="auto" w:frame="1"/>
        </w:rPr>
      </w:pPr>
      <w:r w:rsidRPr="00862AE9">
        <w:rPr>
          <w:b/>
          <w:iCs/>
          <w:color w:val="292C2E"/>
          <w:bdr w:val="none" w:sz="0" w:space="0" w:color="auto" w:frame="1"/>
        </w:rPr>
        <w:t>Introduction</w:t>
      </w:r>
    </w:p>
    <w:p w:rsidR="00627E56" w:rsidRPr="005109FD" w:rsidRDefault="00DA6E8F" w:rsidP="0012173C">
      <w:pPr>
        <w:pStyle w:val="NormalWeb"/>
        <w:spacing w:before="0" w:beforeAutospacing="0" w:after="0" w:afterAutospacing="0" w:line="480" w:lineRule="auto"/>
        <w:textAlignment w:val="baseline"/>
        <w:rPr>
          <w:rStyle w:val="apple-converted-space"/>
          <w:iCs/>
          <w:color w:val="292C2E"/>
          <w:bdr w:val="none" w:sz="0" w:space="0" w:color="auto" w:frame="1"/>
        </w:rPr>
      </w:pPr>
      <w:r>
        <w:rPr>
          <w:iCs/>
          <w:color w:val="292C2E"/>
          <w:bdr w:val="none" w:sz="0" w:space="0" w:color="auto" w:frame="1"/>
        </w:rPr>
        <w:tab/>
      </w:r>
      <w:r w:rsidR="00C70B1A">
        <w:rPr>
          <w:iCs/>
          <w:color w:val="292C2E"/>
          <w:bdr w:val="none" w:sz="0" w:space="0" w:color="auto" w:frame="1"/>
        </w:rPr>
        <w:t>The work by Toni Morrison “The</w:t>
      </w:r>
      <w:r w:rsidR="006937BA">
        <w:rPr>
          <w:iCs/>
          <w:color w:val="292C2E"/>
          <w:bdr w:val="none" w:sz="0" w:space="0" w:color="auto" w:frame="1"/>
        </w:rPr>
        <w:t xml:space="preserve"> Bluest Eye”</w:t>
      </w:r>
      <w:r w:rsidR="00A77862">
        <w:rPr>
          <w:iCs/>
          <w:color w:val="292C2E"/>
          <w:bdr w:val="none" w:sz="0" w:space="0" w:color="auto" w:frame="1"/>
        </w:rPr>
        <w:t xml:space="preserve"> is somehow</w:t>
      </w:r>
      <w:r w:rsidR="004369EF">
        <w:rPr>
          <w:iCs/>
          <w:color w:val="292C2E"/>
          <w:bdr w:val="none" w:sz="0" w:space="0" w:color="auto" w:frame="1"/>
        </w:rPr>
        <w:t xml:space="preserve"> a contradictory story involving more than a single story within the main story. However, these stories are all set as per certain themes and plot. Morrison thinks that it is the </w:t>
      </w:r>
      <w:r>
        <w:rPr>
          <w:iCs/>
          <w:color w:val="292C2E"/>
          <w:bdr w:val="none" w:sz="0" w:space="0" w:color="auto" w:frame="1"/>
        </w:rPr>
        <w:t>parents’</w:t>
      </w:r>
      <w:r w:rsidR="004369EF">
        <w:rPr>
          <w:iCs/>
          <w:color w:val="292C2E"/>
          <w:bdr w:val="none" w:sz="0" w:space="0" w:color="auto" w:frame="1"/>
        </w:rPr>
        <w:t xml:space="preserve"> responsibility to talk to their children on sexual matters especially when the time is r</w:t>
      </w:r>
      <w:r>
        <w:rPr>
          <w:iCs/>
          <w:color w:val="292C2E"/>
          <w:bdr w:val="none" w:sz="0" w:space="0" w:color="auto" w:frame="1"/>
        </w:rPr>
        <w:t>ight to prevent them from being confused on going ahead to make the wrong choices</w:t>
      </w:r>
      <w:r w:rsidR="000A7D80">
        <w:rPr>
          <w:iCs/>
          <w:color w:val="292C2E"/>
          <w:bdr w:val="none" w:sz="0" w:space="0" w:color="auto" w:frame="1"/>
        </w:rPr>
        <w:t>.</w:t>
      </w:r>
      <w:r w:rsidR="006305DB">
        <w:rPr>
          <w:color w:val="292C2E"/>
        </w:rPr>
        <w:t xml:space="preserve"> C</w:t>
      </w:r>
      <w:r>
        <w:rPr>
          <w:color w:val="292C2E"/>
        </w:rPr>
        <w:t>hildren’s</w:t>
      </w:r>
      <w:r w:rsidR="00F15DD2" w:rsidRPr="00F15DD2">
        <w:rPr>
          <w:color w:val="292C2E"/>
        </w:rPr>
        <w:t xml:space="preserve"> sexual</w:t>
      </w:r>
      <w:r w:rsidR="00C70B1A">
        <w:rPr>
          <w:color w:val="292C2E"/>
        </w:rPr>
        <w:t xml:space="preserve"> </w:t>
      </w:r>
      <w:r w:rsidR="00353FC9">
        <w:rPr>
          <w:color w:val="292C2E"/>
        </w:rPr>
        <w:t>behavior</w:t>
      </w:r>
      <w:r w:rsidR="006305DB">
        <w:rPr>
          <w:color w:val="292C2E"/>
        </w:rPr>
        <w:t xml:space="preserve"> is blamed on parents</w:t>
      </w:r>
      <w:r>
        <w:rPr>
          <w:color w:val="292C2E"/>
        </w:rPr>
        <w:t>.</w:t>
      </w:r>
      <w:r w:rsidR="00F15DD2" w:rsidRPr="00F15DD2">
        <w:rPr>
          <w:rStyle w:val="apple-converted-space"/>
          <w:color w:val="292C2E"/>
        </w:rPr>
        <w:t> </w:t>
      </w:r>
      <w:r w:rsidR="00CC67F4">
        <w:rPr>
          <w:rStyle w:val="apple-converted-space"/>
          <w:color w:val="292C2E"/>
        </w:rPr>
        <w:t xml:space="preserve">Literature will cover the plot summary, characterization, </w:t>
      </w:r>
      <w:r w:rsidR="00CC67F4" w:rsidRPr="00CC67F4">
        <w:t xml:space="preserve">the central theme and </w:t>
      </w:r>
      <w:r w:rsidR="00CC67F4">
        <w:rPr>
          <w:iCs/>
          <w:color w:val="292C2E"/>
          <w:bdr w:val="none" w:sz="0" w:space="0" w:color="auto" w:frame="1"/>
        </w:rPr>
        <w:t>c</w:t>
      </w:r>
      <w:r w:rsidR="00FD1A31">
        <w:rPr>
          <w:iCs/>
          <w:color w:val="292C2E"/>
          <w:bdr w:val="none" w:sz="0" w:space="0" w:color="auto" w:frame="1"/>
        </w:rPr>
        <w:t>ompare</w:t>
      </w:r>
      <w:r w:rsidR="00CC67F4">
        <w:rPr>
          <w:iCs/>
          <w:color w:val="292C2E"/>
          <w:bdr w:val="none" w:sz="0" w:space="0" w:color="auto" w:frame="1"/>
        </w:rPr>
        <w:t xml:space="preserve"> and c</w:t>
      </w:r>
      <w:r w:rsidR="00CC67F4" w:rsidRPr="00CC67F4">
        <w:rPr>
          <w:iCs/>
          <w:color w:val="292C2E"/>
          <w:bdr w:val="none" w:sz="0" w:space="0" w:color="auto" w:frame="1"/>
        </w:rPr>
        <w:t>ontrast</w:t>
      </w:r>
      <w:r w:rsidR="00C70B1A">
        <w:rPr>
          <w:iCs/>
          <w:color w:val="292C2E"/>
          <w:bdr w:val="none" w:sz="0" w:space="0" w:color="auto" w:frame="1"/>
        </w:rPr>
        <w:t xml:space="preserve"> </w:t>
      </w:r>
      <w:r w:rsidR="00FD1A31" w:rsidRPr="00CC67F4">
        <w:t>within the text</w:t>
      </w:r>
      <w:r w:rsidR="00CC67F4" w:rsidRPr="00CC67F4">
        <w:rPr>
          <w:iCs/>
          <w:color w:val="292C2E"/>
          <w:bdr w:val="none" w:sz="0" w:space="0" w:color="auto" w:frame="1"/>
        </w:rPr>
        <w:t>.</w:t>
      </w:r>
    </w:p>
    <w:p w:rsidR="00627E56" w:rsidRPr="00862AE9" w:rsidRDefault="00DA6E8F" w:rsidP="00627E56">
      <w:pPr>
        <w:spacing w:line="480" w:lineRule="auto"/>
        <w:jc w:val="center"/>
        <w:rPr>
          <w:rFonts w:ascii="Times New Roman" w:hAnsi="Times New Roman" w:cs="Times New Roman"/>
          <w:b/>
          <w:color w:val="292C2E"/>
          <w:sz w:val="24"/>
          <w:szCs w:val="24"/>
        </w:rPr>
      </w:pPr>
      <w:r w:rsidRPr="00862AE9">
        <w:rPr>
          <w:rFonts w:ascii="Times New Roman" w:hAnsi="Times New Roman" w:cs="Times New Roman"/>
          <w:b/>
          <w:color w:val="292C2E"/>
          <w:sz w:val="24"/>
          <w:szCs w:val="24"/>
        </w:rPr>
        <w:t>Plot Summary</w:t>
      </w:r>
    </w:p>
    <w:p w:rsidR="005109FD" w:rsidRDefault="00DA6E8F" w:rsidP="00627E56">
      <w:pPr>
        <w:pStyle w:val="NormalWeb"/>
        <w:spacing w:before="0" w:beforeAutospacing="0" w:after="0" w:afterAutospacing="0" w:line="480" w:lineRule="auto"/>
        <w:textAlignment w:val="baseline"/>
        <w:rPr>
          <w:color w:val="292C2E"/>
        </w:rPr>
      </w:pPr>
      <w:r>
        <w:rPr>
          <w:color w:val="292C2E"/>
        </w:rPr>
        <w:tab/>
      </w:r>
      <w:r w:rsidR="00C73983" w:rsidRPr="00862AE9">
        <w:rPr>
          <w:color w:val="292C2E"/>
        </w:rPr>
        <w:t xml:space="preserve"> Frieda</w:t>
      </w:r>
      <w:r>
        <w:rPr>
          <w:color w:val="292C2E"/>
        </w:rPr>
        <w:t xml:space="preserve"> and Claudia</w:t>
      </w:r>
      <w:r w:rsidR="00C73983" w:rsidRPr="00862AE9">
        <w:rPr>
          <w:color w:val="292C2E"/>
        </w:rPr>
        <w:t xml:space="preserve"> MacTeer</w:t>
      </w:r>
      <w:r w:rsidR="00FB5C8D">
        <w:rPr>
          <w:color w:val="292C2E"/>
        </w:rPr>
        <w:t xml:space="preserve"> live with their parents in Lorain, Ohio. They are nine and ten respectively</w:t>
      </w:r>
      <w:r w:rsidR="00FB5C8D" w:rsidRPr="00862AE9">
        <w:rPr>
          <w:color w:val="292C2E"/>
        </w:rPr>
        <w:t>. It</w:t>
      </w:r>
      <w:r w:rsidR="00F271B3">
        <w:rPr>
          <w:color w:val="292C2E"/>
        </w:rPr>
        <w:t xml:space="preserve"> </w:t>
      </w:r>
      <w:r w:rsidR="00DB6023">
        <w:rPr>
          <w:color w:val="292C2E"/>
        </w:rPr>
        <w:t>is towards the last times of the worst economic siege</w:t>
      </w:r>
      <w:r w:rsidR="000A2DB5">
        <w:rPr>
          <w:color w:val="292C2E"/>
        </w:rPr>
        <w:t>, Mr. and Mrs. MacTeer</w:t>
      </w:r>
      <w:r w:rsidR="00ED7768" w:rsidRPr="00862AE9">
        <w:rPr>
          <w:color w:val="292C2E"/>
        </w:rPr>
        <w:t xml:space="preserve"> </w:t>
      </w:r>
      <w:r w:rsidR="00425D14">
        <w:rPr>
          <w:color w:val="292C2E"/>
        </w:rPr>
        <w:t>is just</w:t>
      </w:r>
      <w:r w:rsidR="00ED7768" w:rsidRPr="00862AE9">
        <w:rPr>
          <w:color w:val="292C2E"/>
        </w:rPr>
        <w:t xml:space="preserve"> about</w:t>
      </w:r>
      <w:r w:rsidR="00ED7768">
        <w:rPr>
          <w:color w:val="292C2E"/>
        </w:rPr>
        <w:t xml:space="preserve"> providing for the family</w:t>
      </w:r>
      <w:r w:rsidR="00C70B1A">
        <w:rPr>
          <w:color w:val="292C2E"/>
        </w:rPr>
        <w:t xml:space="preserve"> </w:t>
      </w:r>
      <w:r w:rsidR="00ED7768">
        <w:rPr>
          <w:color w:val="292C2E"/>
        </w:rPr>
        <w:t xml:space="preserve">rather </w:t>
      </w:r>
      <w:r w:rsidR="00ED7768" w:rsidRPr="00862AE9">
        <w:rPr>
          <w:color w:val="292C2E"/>
        </w:rPr>
        <w:t xml:space="preserve">than </w:t>
      </w:r>
      <w:r w:rsidR="00ED7768">
        <w:rPr>
          <w:color w:val="292C2E"/>
        </w:rPr>
        <w:t>giving them a lavish life lavishing</w:t>
      </w:r>
      <w:r w:rsidR="00C73983" w:rsidRPr="00862AE9">
        <w:rPr>
          <w:color w:val="292C2E"/>
        </w:rPr>
        <w:t>. The family is in little love and not so stable. The MacTeers</w:t>
      </w:r>
      <w:r w:rsidR="000A2DB5">
        <w:rPr>
          <w:color w:val="292C2E"/>
        </w:rPr>
        <w:t xml:space="preserve"> </w:t>
      </w:r>
      <w:r w:rsidR="000A676F">
        <w:rPr>
          <w:color w:val="292C2E"/>
        </w:rPr>
        <w:t>live with</w:t>
      </w:r>
      <w:r w:rsidR="00A77862">
        <w:rPr>
          <w:color w:val="292C2E"/>
        </w:rPr>
        <w:t xml:space="preserve"> Henry Washington</w:t>
      </w:r>
      <w:r w:rsidR="00C73983" w:rsidRPr="00862AE9">
        <w:rPr>
          <w:color w:val="292C2E"/>
        </w:rPr>
        <w:t xml:space="preserve"> and </w:t>
      </w:r>
      <w:r w:rsidR="000A676F" w:rsidRPr="00862AE9">
        <w:rPr>
          <w:color w:val="292C2E"/>
        </w:rPr>
        <w:t xml:space="preserve">a </w:t>
      </w:r>
      <w:r w:rsidR="000A676F">
        <w:rPr>
          <w:color w:val="292C2E"/>
        </w:rPr>
        <w:t xml:space="preserve">girl around the same age with their daughters called </w:t>
      </w:r>
      <w:r w:rsidR="000A676F" w:rsidRPr="00862AE9">
        <w:rPr>
          <w:color w:val="292C2E"/>
        </w:rPr>
        <w:t>Pecola</w:t>
      </w:r>
      <w:r w:rsidR="000A676F">
        <w:rPr>
          <w:color w:val="292C2E"/>
        </w:rPr>
        <w:t xml:space="preserve"> whose </w:t>
      </w:r>
      <w:r w:rsidR="000A676F" w:rsidRPr="00862AE9">
        <w:rPr>
          <w:color w:val="292C2E"/>
        </w:rPr>
        <w:t>father has tried</w:t>
      </w:r>
      <w:r w:rsidR="000A676F">
        <w:rPr>
          <w:color w:val="292C2E"/>
        </w:rPr>
        <w:t xml:space="preserve"> burning the family home down</w:t>
      </w:r>
      <w:r w:rsidR="007927AC">
        <w:rPr>
          <w:color w:val="292C2E"/>
        </w:rPr>
        <w:t>, and the two MacTeer daughters feel bad</w:t>
      </w:r>
      <w:r w:rsidR="00C73983" w:rsidRPr="00862AE9">
        <w:rPr>
          <w:color w:val="292C2E"/>
        </w:rPr>
        <w:t xml:space="preserve"> for her</w:t>
      </w:r>
      <w:r w:rsidR="00B46B0C">
        <w:rPr>
          <w:color w:val="292C2E"/>
        </w:rPr>
        <w:t xml:space="preserve"> (</w:t>
      </w:r>
      <w:r w:rsidR="00B46B0C">
        <w:rPr>
          <w:color w:val="222222"/>
          <w:shd w:val="clear" w:color="auto" w:fill="FFFFFF"/>
        </w:rPr>
        <w:t>Koopman 35)</w:t>
      </w:r>
      <w:r w:rsidR="00E328C1">
        <w:rPr>
          <w:color w:val="292C2E"/>
        </w:rPr>
        <w:t>. The young girl</w:t>
      </w:r>
      <w:r w:rsidR="00C73983" w:rsidRPr="00862AE9">
        <w:rPr>
          <w:color w:val="292C2E"/>
        </w:rPr>
        <w:t xml:space="preserve"> on her side is blinded by the current proclivity of white superiority.</w:t>
      </w:r>
    </w:p>
    <w:p w:rsidR="009E1501" w:rsidRDefault="00DA6E8F" w:rsidP="009E1501">
      <w:pPr>
        <w:pStyle w:val="NormalWeb"/>
        <w:spacing w:before="0" w:beforeAutospacing="0" w:after="0" w:afterAutospacing="0" w:line="480" w:lineRule="auto"/>
        <w:textAlignment w:val="baseline"/>
        <w:rPr>
          <w:color w:val="292C2E"/>
        </w:rPr>
      </w:pPr>
      <w:r>
        <w:rPr>
          <w:color w:val="292C2E"/>
        </w:rPr>
        <w:tab/>
      </w:r>
      <w:r w:rsidRPr="00862AE9">
        <w:rPr>
          <w:color w:val="292C2E"/>
        </w:rPr>
        <w:t>Pecola</w:t>
      </w:r>
      <w:r w:rsidR="00F96E01">
        <w:rPr>
          <w:color w:val="292C2E"/>
        </w:rPr>
        <w:t xml:space="preserve"> </w:t>
      </w:r>
      <w:r>
        <w:rPr>
          <w:color w:val="292C2E"/>
        </w:rPr>
        <w:t xml:space="preserve">goes back to her family home but life there is still as </w:t>
      </w:r>
      <w:r w:rsidR="001D4881">
        <w:rPr>
          <w:color w:val="292C2E"/>
        </w:rPr>
        <w:t>difficult</w:t>
      </w:r>
      <w:r w:rsidR="001D4881" w:rsidRPr="00862AE9">
        <w:rPr>
          <w:color w:val="292C2E"/>
        </w:rPr>
        <w:t>.</w:t>
      </w:r>
      <w:r w:rsidR="008F164F">
        <w:rPr>
          <w:color w:val="292C2E"/>
        </w:rPr>
        <w:t xml:space="preserve"> Her</w:t>
      </w:r>
      <w:r>
        <w:rPr>
          <w:color w:val="292C2E"/>
        </w:rPr>
        <w:t xml:space="preserve"> father is alcoholic, her mother is not very close and they fight regularly</w:t>
      </w:r>
      <w:r w:rsidR="004D7467">
        <w:rPr>
          <w:color w:val="292C2E"/>
        </w:rPr>
        <w:t xml:space="preserve">. </w:t>
      </w:r>
      <w:r>
        <w:rPr>
          <w:color w:val="292C2E"/>
        </w:rPr>
        <w:t>Sammy</w:t>
      </w:r>
      <w:r w:rsidR="004D7467">
        <w:rPr>
          <w:color w:val="292C2E"/>
        </w:rPr>
        <w:t xml:space="preserve">, her </w:t>
      </w:r>
      <w:r w:rsidR="008F164F">
        <w:rPr>
          <w:color w:val="292C2E"/>
        </w:rPr>
        <w:t xml:space="preserve">brother </w:t>
      </w:r>
      <w:r w:rsidR="008F164F" w:rsidRPr="00862AE9">
        <w:rPr>
          <w:color w:val="292C2E"/>
        </w:rPr>
        <w:t>runs</w:t>
      </w:r>
      <w:r w:rsidRPr="00862AE9">
        <w:rPr>
          <w:color w:val="292C2E"/>
        </w:rPr>
        <w:t xml:space="preserve"> away</w:t>
      </w:r>
      <w:r w:rsidR="00C70B1A">
        <w:rPr>
          <w:color w:val="292C2E"/>
        </w:rPr>
        <w:t xml:space="preserve"> </w:t>
      </w:r>
      <w:r w:rsidR="004D7467">
        <w:rPr>
          <w:color w:val="292C2E"/>
        </w:rPr>
        <w:lastRenderedPageBreak/>
        <w:t>occasionally. She</w:t>
      </w:r>
      <w:r w:rsidRPr="00862AE9">
        <w:rPr>
          <w:color w:val="292C2E"/>
        </w:rPr>
        <w:t xml:space="preserve"> thinks </w:t>
      </w:r>
      <w:r w:rsidR="0085215A">
        <w:rPr>
          <w:color w:val="292C2E"/>
        </w:rPr>
        <w:t xml:space="preserve">by having blue eyes, her life would be different and </w:t>
      </w:r>
      <w:r w:rsidR="001D4881">
        <w:rPr>
          <w:color w:val="292C2E"/>
        </w:rPr>
        <w:t xml:space="preserve">better. </w:t>
      </w:r>
      <w:r>
        <w:rPr>
          <w:color w:val="292C2E"/>
        </w:rPr>
        <w:t>However</w:t>
      </w:r>
      <w:r w:rsidR="00982A6D">
        <w:rPr>
          <w:color w:val="292C2E"/>
        </w:rPr>
        <w:t>,</w:t>
      </w:r>
      <w:r>
        <w:rPr>
          <w:color w:val="292C2E"/>
        </w:rPr>
        <w:t xml:space="preserve"> other people make her think she is ugly</w:t>
      </w:r>
      <w:r w:rsidR="00AE33A3">
        <w:rPr>
          <w:color w:val="292C2E"/>
        </w:rPr>
        <w:t xml:space="preserve"> even t</w:t>
      </w:r>
      <w:r w:rsidRPr="00862AE9">
        <w:rPr>
          <w:color w:val="292C2E"/>
        </w:rPr>
        <w:t xml:space="preserve">he grocer </w:t>
      </w:r>
      <w:r w:rsidR="00AE33A3">
        <w:rPr>
          <w:color w:val="292C2E"/>
        </w:rPr>
        <w:t>from whom she buys candy</w:t>
      </w:r>
      <w:r w:rsidRPr="00862AE9">
        <w:rPr>
          <w:color w:val="292C2E"/>
        </w:rPr>
        <w:t xml:space="preserve">, </w:t>
      </w:r>
      <w:r w:rsidR="0023005A">
        <w:rPr>
          <w:color w:val="292C2E"/>
        </w:rPr>
        <w:t>Maureen her occasional friend and other boys make fun of Pecola’s looks</w:t>
      </w:r>
      <w:r w:rsidR="00796FF6">
        <w:rPr>
          <w:color w:val="292C2E"/>
        </w:rPr>
        <w:t xml:space="preserve"> too</w:t>
      </w:r>
      <w:r w:rsidR="00EB1A7D" w:rsidRPr="00F062B9">
        <w:rPr>
          <w:color w:val="292C2E"/>
        </w:rPr>
        <w:t>.</w:t>
      </w:r>
      <w:r w:rsidRPr="00862AE9">
        <w:rPr>
          <w:color w:val="292C2E"/>
        </w:rPr>
        <w:t xml:space="preserve"> She is </w:t>
      </w:r>
      <w:r w:rsidR="00EB1A7D">
        <w:rPr>
          <w:color w:val="292C2E"/>
        </w:rPr>
        <w:t xml:space="preserve">framed </w:t>
      </w:r>
      <w:r w:rsidR="00F85620">
        <w:rPr>
          <w:color w:val="292C2E"/>
        </w:rPr>
        <w:t>with</w:t>
      </w:r>
      <w:r w:rsidR="00F062B9">
        <w:rPr>
          <w:color w:val="292C2E"/>
        </w:rPr>
        <w:t xml:space="preserve"> killing a</w:t>
      </w:r>
      <w:r w:rsidRPr="00862AE9">
        <w:rPr>
          <w:color w:val="292C2E"/>
        </w:rPr>
        <w:t xml:space="preserve"> cat</w:t>
      </w:r>
      <w:r>
        <w:rPr>
          <w:color w:val="292C2E"/>
        </w:rPr>
        <w:t xml:space="preserve"> and she is labeled as</w:t>
      </w:r>
      <w:r w:rsidR="009B29C9">
        <w:rPr>
          <w:color w:val="292C2E"/>
        </w:rPr>
        <w:t xml:space="preserve"> </w:t>
      </w:r>
      <w:r>
        <w:rPr>
          <w:color w:val="292C2E"/>
        </w:rPr>
        <w:t>“nasty little black bitch” by her</w:t>
      </w:r>
      <w:r w:rsidRPr="00862AE9">
        <w:rPr>
          <w:color w:val="292C2E"/>
        </w:rPr>
        <w:t xml:space="preserve"> mother</w:t>
      </w:r>
      <w:r w:rsidR="00F062B9">
        <w:rPr>
          <w:color w:val="292C2E"/>
        </w:rPr>
        <w:t xml:space="preserve"> (</w:t>
      </w:r>
      <w:r w:rsidR="00F062B9" w:rsidRPr="00F062B9">
        <w:rPr>
          <w:color w:val="222222"/>
          <w:shd w:val="clear" w:color="auto" w:fill="FFFFFF"/>
        </w:rPr>
        <w:t>Peoples 177)</w:t>
      </w:r>
      <w:r w:rsidRPr="00862AE9">
        <w:rPr>
          <w:color w:val="292C2E"/>
        </w:rPr>
        <w:t>.</w:t>
      </w:r>
    </w:p>
    <w:p w:rsidR="00FB63AB" w:rsidRPr="00862AE9" w:rsidRDefault="00DA6E8F" w:rsidP="00FB63AB">
      <w:pPr>
        <w:pStyle w:val="NormalWeb"/>
        <w:spacing w:before="240" w:beforeAutospacing="0" w:after="0" w:afterAutospacing="0" w:line="480" w:lineRule="auto"/>
        <w:ind w:firstLine="720"/>
        <w:textAlignment w:val="baseline"/>
        <w:rPr>
          <w:color w:val="292C2E"/>
        </w:rPr>
      </w:pPr>
      <w:r w:rsidRPr="00862AE9">
        <w:rPr>
          <w:color w:val="292C2E"/>
        </w:rPr>
        <w:t xml:space="preserve">Pauline </w:t>
      </w:r>
      <w:r w:rsidR="00C70B1A">
        <w:rPr>
          <w:color w:val="292C2E"/>
        </w:rPr>
        <w:t>is another one who</w:t>
      </w:r>
      <w:r>
        <w:rPr>
          <w:color w:val="292C2E"/>
        </w:rPr>
        <w:t xml:space="preserve"> </w:t>
      </w:r>
      <w:r w:rsidRPr="00862AE9">
        <w:rPr>
          <w:color w:val="292C2E"/>
        </w:rPr>
        <w:t xml:space="preserve">feels isolated </w:t>
      </w:r>
      <w:r w:rsidRPr="00862AE9">
        <w:rPr>
          <w:color w:val="292C2E"/>
        </w:rPr>
        <w:t>and her mother</w:t>
      </w:r>
      <w:r w:rsidR="00C70B1A">
        <w:rPr>
          <w:color w:val="292C2E"/>
        </w:rPr>
        <w:t xml:space="preserve"> </w:t>
      </w:r>
      <w:r w:rsidRPr="00862AE9">
        <w:rPr>
          <w:color w:val="292C2E"/>
        </w:rPr>
        <w:t>has a lame foot</w:t>
      </w:r>
      <w:r>
        <w:rPr>
          <w:color w:val="292C2E"/>
        </w:rPr>
        <w:t xml:space="preserve"> (</w:t>
      </w:r>
      <w:r>
        <w:rPr>
          <w:color w:val="222222"/>
          <w:shd w:val="clear" w:color="auto" w:fill="FFFFFF"/>
        </w:rPr>
        <w:t>Roye 218)</w:t>
      </w:r>
      <w:r w:rsidRPr="00862AE9">
        <w:rPr>
          <w:color w:val="292C2E"/>
        </w:rPr>
        <w:t xml:space="preserve">. She finds solace in movies. She </w:t>
      </w:r>
      <w:r>
        <w:rPr>
          <w:color w:val="292C2E"/>
        </w:rPr>
        <w:t xml:space="preserve">thinks </w:t>
      </w:r>
      <w:r w:rsidRPr="00862AE9">
        <w:rPr>
          <w:color w:val="292C2E"/>
        </w:rPr>
        <w:t xml:space="preserve">that only the beautiful ones are bound to experience true romantic </w:t>
      </w:r>
      <w:r>
        <w:rPr>
          <w:color w:val="292C2E"/>
        </w:rPr>
        <w:t>love. She loves it when her husband is violent</w:t>
      </w:r>
      <w:r w:rsidRPr="00862AE9">
        <w:rPr>
          <w:color w:val="292C2E"/>
        </w:rPr>
        <w:t xml:space="preserve"> in order to feel like</w:t>
      </w:r>
      <w:r>
        <w:rPr>
          <w:color w:val="292C2E"/>
        </w:rPr>
        <w:t xml:space="preserve"> a martyr. She </w:t>
      </w:r>
      <w:r w:rsidR="00FB009F">
        <w:rPr>
          <w:color w:val="292C2E"/>
        </w:rPr>
        <w:t xml:space="preserve">is </w:t>
      </w:r>
      <w:r>
        <w:rPr>
          <w:color w:val="292C2E"/>
        </w:rPr>
        <w:t>positive only</w:t>
      </w:r>
      <w:r w:rsidRPr="00862AE9">
        <w:rPr>
          <w:color w:val="292C2E"/>
        </w:rPr>
        <w:t xml:space="preserve"> at work</w:t>
      </w:r>
      <w:r w:rsidRPr="00862AE9">
        <w:rPr>
          <w:color w:val="292C2E"/>
        </w:rPr>
        <w:t>,</w:t>
      </w:r>
      <w:r>
        <w:rPr>
          <w:color w:val="292C2E"/>
        </w:rPr>
        <w:t xml:space="preserve"> cleaning a </w:t>
      </w:r>
      <w:r w:rsidR="00CB2889">
        <w:rPr>
          <w:color w:val="292C2E"/>
        </w:rPr>
        <w:t>home that belongs to a white woman.</w:t>
      </w:r>
      <w:r>
        <w:rPr>
          <w:color w:val="292C2E"/>
        </w:rPr>
        <w:t xml:space="preserve"> In fact, she despises her own home</w:t>
      </w:r>
      <w:r w:rsidR="0086050D">
        <w:rPr>
          <w:color w:val="292C2E"/>
        </w:rPr>
        <w:t>’</w:t>
      </w:r>
      <w:r w:rsidR="00FB009F">
        <w:rPr>
          <w:color w:val="292C2E"/>
        </w:rPr>
        <w:t xml:space="preserve">. </w:t>
      </w:r>
      <w:r w:rsidR="00436CB8">
        <w:rPr>
          <w:color w:val="292C2E"/>
        </w:rPr>
        <w:t>Cholly’s</w:t>
      </w:r>
      <w:r w:rsidR="00436CB8" w:rsidRPr="00862AE9">
        <w:rPr>
          <w:color w:val="292C2E"/>
        </w:rPr>
        <w:t xml:space="preserve"> parents</w:t>
      </w:r>
      <w:r w:rsidR="00436CB8">
        <w:rPr>
          <w:color w:val="292C2E"/>
        </w:rPr>
        <w:t xml:space="preserve"> abandoned him while young</w:t>
      </w:r>
      <w:r w:rsidR="002E2B81">
        <w:rPr>
          <w:color w:val="292C2E"/>
        </w:rPr>
        <w:t xml:space="preserve"> and</w:t>
      </w:r>
      <w:r w:rsidRPr="00862AE9">
        <w:rPr>
          <w:color w:val="292C2E"/>
        </w:rPr>
        <w:t xml:space="preserve"> his great aunt</w:t>
      </w:r>
      <w:r w:rsidR="002E2B81">
        <w:rPr>
          <w:color w:val="292C2E"/>
        </w:rPr>
        <w:t xml:space="preserve"> raised him, unfortunately</w:t>
      </w:r>
      <w:r w:rsidR="00FB009F">
        <w:rPr>
          <w:color w:val="292C2E"/>
        </w:rPr>
        <w:t>, she died when he was a</w:t>
      </w:r>
      <w:r w:rsidRPr="00862AE9">
        <w:rPr>
          <w:color w:val="292C2E"/>
        </w:rPr>
        <w:t xml:space="preserve"> teenager.</w:t>
      </w:r>
      <w:r w:rsidR="00C70B1A">
        <w:rPr>
          <w:color w:val="292C2E"/>
        </w:rPr>
        <w:t xml:space="preserve"> </w:t>
      </w:r>
      <w:r w:rsidR="008C42D4">
        <w:rPr>
          <w:color w:val="292C2E"/>
        </w:rPr>
        <w:t>Some two white men once made him have sex as they watched</w:t>
      </w:r>
      <w:r w:rsidRPr="00862AE9">
        <w:rPr>
          <w:color w:val="292C2E"/>
        </w:rPr>
        <w:t xml:space="preserve">. He </w:t>
      </w:r>
      <w:r w:rsidR="00A20019">
        <w:rPr>
          <w:color w:val="292C2E"/>
        </w:rPr>
        <w:t>went to look for his</w:t>
      </w:r>
      <w:r w:rsidRPr="00862AE9">
        <w:rPr>
          <w:color w:val="292C2E"/>
        </w:rPr>
        <w:t xml:space="preserve"> father but things</w:t>
      </w:r>
      <w:r>
        <w:rPr>
          <w:color w:val="292C2E"/>
        </w:rPr>
        <w:t xml:space="preserve"> were difficult too</w:t>
      </w:r>
      <w:r w:rsidRPr="00862AE9">
        <w:rPr>
          <w:color w:val="292C2E"/>
        </w:rPr>
        <w:t xml:space="preserve">. </w:t>
      </w:r>
      <w:r w:rsidR="00436CB8">
        <w:rPr>
          <w:color w:val="292C2E"/>
        </w:rPr>
        <w:t xml:space="preserve">He met </w:t>
      </w:r>
      <w:r w:rsidRPr="00862AE9">
        <w:rPr>
          <w:color w:val="292C2E"/>
        </w:rPr>
        <w:t>Pau</w:t>
      </w:r>
      <w:r w:rsidR="00436CB8">
        <w:rPr>
          <w:color w:val="292C2E"/>
        </w:rPr>
        <w:t xml:space="preserve">line, being </w:t>
      </w:r>
      <w:r w:rsidRPr="00862AE9">
        <w:rPr>
          <w:color w:val="292C2E"/>
        </w:rPr>
        <w:t>ruthless and wild. He f</w:t>
      </w:r>
      <w:r w:rsidR="00B84B26">
        <w:rPr>
          <w:color w:val="292C2E"/>
        </w:rPr>
        <w:t>eels his marriage as a trap and hence hates life</w:t>
      </w:r>
      <w:r w:rsidRPr="00862AE9">
        <w:rPr>
          <w:color w:val="292C2E"/>
        </w:rPr>
        <w:t>.</w:t>
      </w:r>
      <w:r w:rsidR="00DA0812">
        <w:rPr>
          <w:color w:val="292C2E"/>
        </w:rPr>
        <w:t xml:space="preserve"> He even raped his own daughter, Pecola. Unfortunately when her</w:t>
      </w:r>
      <w:r>
        <w:rPr>
          <w:color w:val="292C2E"/>
        </w:rPr>
        <w:t xml:space="preserve"> mother </w:t>
      </w:r>
      <w:r w:rsidR="00670BD6">
        <w:rPr>
          <w:color w:val="292C2E"/>
        </w:rPr>
        <w:t xml:space="preserve">did not believe her, instead, she </w:t>
      </w:r>
      <w:r>
        <w:rPr>
          <w:color w:val="292C2E"/>
        </w:rPr>
        <w:t>beat</w:t>
      </w:r>
      <w:r w:rsidRPr="00862AE9">
        <w:rPr>
          <w:color w:val="292C2E"/>
        </w:rPr>
        <w:t xml:space="preserve"> her.</w:t>
      </w:r>
    </w:p>
    <w:p w:rsidR="00627E56" w:rsidRPr="00F15DD2" w:rsidRDefault="00DA6E8F" w:rsidP="0012173C">
      <w:pPr>
        <w:pStyle w:val="NormalWeb"/>
        <w:spacing w:before="0" w:beforeAutospacing="0" w:after="0" w:afterAutospacing="0" w:line="480" w:lineRule="auto"/>
        <w:textAlignment w:val="baseline"/>
        <w:rPr>
          <w:iCs/>
          <w:color w:val="292C2E"/>
          <w:bdr w:val="none" w:sz="0" w:space="0" w:color="auto" w:frame="1"/>
        </w:rPr>
      </w:pPr>
      <w:r w:rsidRPr="00862AE9">
        <w:rPr>
          <w:color w:val="292C2E"/>
        </w:rPr>
        <w:tab/>
        <w:t>Pecola goes to ask for blue eyes</w:t>
      </w:r>
      <w:r w:rsidR="000D3FFD">
        <w:rPr>
          <w:color w:val="292C2E"/>
        </w:rPr>
        <w:t xml:space="preserve"> in</w:t>
      </w:r>
      <w:r w:rsidR="002E2B81">
        <w:rPr>
          <w:color w:val="292C2E"/>
        </w:rPr>
        <w:t xml:space="preserve"> </w:t>
      </w:r>
      <w:r w:rsidR="000D3FFD" w:rsidRPr="00862AE9">
        <w:rPr>
          <w:color w:val="292C2E"/>
        </w:rPr>
        <w:t>Soaphead Church</w:t>
      </w:r>
      <w:r w:rsidR="00982A6D">
        <w:rPr>
          <w:color w:val="292C2E"/>
        </w:rPr>
        <w:t>. Although,</w:t>
      </w:r>
      <w:r w:rsidRPr="00862AE9">
        <w:rPr>
          <w:color w:val="292C2E"/>
        </w:rPr>
        <w:t xml:space="preserve"> she does not h</w:t>
      </w:r>
      <w:r w:rsidR="00667BB5">
        <w:rPr>
          <w:color w:val="292C2E"/>
        </w:rPr>
        <w:t>elp her, instead, she</w:t>
      </w:r>
      <w:r w:rsidRPr="00862AE9">
        <w:rPr>
          <w:color w:val="292C2E"/>
        </w:rPr>
        <w:t xml:space="preserve"> kill</w:t>
      </w:r>
      <w:r w:rsidR="00667BB5">
        <w:rPr>
          <w:color w:val="292C2E"/>
        </w:rPr>
        <w:t>s</w:t>
      </w:r>
      <w:r w:rsidRPr="00862AE9">
        <w:rPr>
          <w:color w:val="292C2E"/>
        </w:rPr>
        <w:t xml:space="preserve"> a dog</w:t>
      </w:r>
      <w:r w:rsidR="00667BB5">
        <w:rPr>
          <w:color w:val="292C2E"/>
        </w:rPr>
        <w:t xml:space="preserve"> for him</w:t>
      </w:r>
      <w:r w:rsidRPr="00862AE9">
        <w:rPr>
          <w:color w:val="292C2E"/>
        </w:rPr>
        <w:t>. Claudia and Frieda</w:t>
      </w:r>
      <w:r w:rsidR="00667BB5">
        <w:rPr>
          <w:color w:val="292C2E"/>
        </w:rPr>
        <w:t xml:space="preserve"> </w:t>
      </w:r>
      <w:r w:rsidR="00187A58">
        <w:rPr>
          <w:color w:val="292C2E"/>
        </w:rPr>
        <w:t>learn</w:t>
      </w:r>
      <w:r w:rsidR="00667BB5">
        <w:rPr>
          <w:color w:val="292C2E"/>
        </w:rPr>
        <w:t xml:space="preserve"> </w:t>
      </w:r>
      <w:r w:rsidRPr="00862AE9">
        <w:rPr>
          <w:color w:val="292C2E"/>
        </w:rPr>
        <w:t>that Pecola has bee</w:t>
      </w:r>
      <w:r w:rsidR="00667BB5">
        <w:rPr>
          <w:color w:val="292C2E"/>
        </w:rPr>
        <w:t>n impregnated by Cholly</w:t>
      </w:r>
      <w:r w:rsidR="00187A58">
        <w:rPr>
          <w:color w:val="292C2E"/>
        </w:rPr>
        <w:t xml:space="preserve"> and </w:t>
      </w:r>
      <w:r w:rsidR="00667BB5">
        <w:rPr>
          <w:color w:val="292C2E"/>
        </w:rPr>
        <w:t xml:space="preserve">they would like the kid alive, </w:t>
      </w:r>
      <w:r w:rsidR="00187A58" w:rsidRPr="00862AE9">
        <w:rPr>
          <w:color w:val="292C2E"/>
        </w:rPr>
        <w:t>unlike the</w:t>
      </w:r>
      <w:r w:rsidR="004E07D7">
        <w:rPr>
          <w:color w:val="292C2E"/>
        </w:rPr>
        <w:t xml:space="preserve"> other neighbors</w:t>
      </w:r>
      <w:r w:rsidRPr="00862AE9">
        <w:rPr>
          <w:color w:val="292C2E"/>
        </w:rPr>
        <w:t>.</w:t>
      </w:r>
      <w:r w:rsidR="00B35371">
        <w:rPr>
          <w:color w:val="292C2E"/>
        </w:rPr>
        <w:t xml:space="preserve"> The two girls have been saving cash to purchase a bicycle, the use it to buy marigold flower seeds</w:t>
      </w:r>
      <w:r w:rsidR="00B21A3B">
        <w:rPr>
          <w:color w:val="292C2E"/>
        </w:rPr>
        <w:t xml:space="preserve">. If the </w:t>
      </w:r>
      <w:r w:rsidR="00C70B1A">
        <w:rPr>
          <w:color w:val="292C2E"/>
        </w:rPr>
        <w:t>flowers do</w:t>
      </w:r>
      <w:r w:rsidR="00B21A3B">
        <w:rPr>
          <w:color w:val="292C2E"/>
        </w:rPr>
        <w:t xml:space="preserve"> not die, Pecola’s kid</w:t>
      </w:r>
      <w:r w:rsidR="00570627" w:rsidRPr="00862AE9">
        <w:rPr>
          <w:color w:val="292C2E"/>
        </w:rPr>
        <w:t xml:space="preserve"> is going to live too. Unfortunate</w:t>
      </w:r>
      <w:r w:rsidR="00570627">
        <w:rPr>
          <w:color w:val="292C2E"/>
        </w:rPr>
        <w:t xml:space="preserve">ly, the marigold dies; </w:t>
      </w:r>
      <w:r w:rsidR="00570627" w:rsidRPr="00862AE9">
        <w:rPr>
          <w:color w:val="292C2E"/>
        </w:rPr>
        <w:t>coincidentall</w:t>
      </w:r>
      <w:r w:rsidR="000831EB">
        <w:rPr>
          <w:color w:val="292C2E"/>
        </w:rPr>
        <w:t>y Pecola miscarriages’ (</w:t>
      </w:r>
      <w:r w:rsidR="00570627">
        <w:rPr>
          <w:color w:val="222222"/>
          <w:shd w:val="clear" w:color="auto" w:fill="FFFFFF"/>
        </w:rPr>
        <w:t>Koopman 308)</w:t>
      </w:r>
      <w:r w:rsidR="000831EB">
        <w:rPr>
          <w:color w:val="292C2E"/>
        </w:rPr>
        <w:t>.</w:t>
      </w:r>
      <w:r w:rsidR="00C70B1A">
        <w:rPr>
          <w:color w:val="292C2E"/>
        </w:rPr>
        <w:t xml:space="preserve"> </w:t>
      </w:r>
      <w:r w:rsidR="000831EB">
        <w:rPr>
          <w:color w:val="292C2E"/>
        </w:rPr>
        <w:t>She is</w:t>
      </w:r>
      <w:r w:rsidR="00570627">
        <w:rPr>
          <w:color w:val="292C2E"/>
        </w:rPr>
        <w:t xml:space="preserve"> raped by her father </w:t>
      </w:r>
      <w:r w:rsidR="00F400AB">
        <w:rPr>
          <w:color w:val="292C2E"/>
        </w:rPr>
        <w:t>again</w:t>
      </w:r>
      <w:r w:rsidR="00747A3E">
        <w:rPr>
          <w:color w:val="292C2E"/>
        </w:rPr>
        <w:t xml:space="preserve"> and goes to hiding</w:t>
      </w:r>
      <w:r w:rsidR="00570627">
        <w:rPr>
          <w:color w:val="292C2E"/>
        </w:rPr>
        <w:t>, He later dies in a</w:t>
      </w:r>
      <w:r w:rsidR="00570627" w:rsidRPr="00862AE9">
        <w:rPr>
          <w:color w:val="292C2E"/>
        </w:rPr>
        <w:t xml:space="preserve"> workh</w:t>
      </w:r>
      <w:r w:rsidR="000F0AE0">
        <w:rPr>
          <w:color w:val="292C2E"/>
        </w:rPr>
        <w:t>ouse. She now</w:t>
      </w:r>
      <w:r w:rsidR="00570627">
        <w:rPr>
          <w:color w:val="292C2E"/>
        </w:rPr>
        <w:t xml:space="preserve"> believes</w:t>
      </w:r>
      <w:r w:rsidR="00570627" w:rsidRPr="00862AE9">
        <w:rPr>
          <w:color w:val="292C2E"/>
        </w:rPr>
        <w:t xml:space="preserve"> that she </w:t>
      </w:r>
      <w:r w:rsidR="000F0AE0">
        <w:rPr>
          <w:color w:val="292C2E"/>
        </w:rPr>
        <w:t>wish</w:t>
      </w:r>
      <w:r w:rsidR="00570627">
        <w:rPr>
          <w:color w:val="292C2E"/>
        </w:rPr>
        <w:t xml:space="preserve">es to have </w:t>
      </w:r>
      <w:r w:rsidR="00570627" w:rsidRPr="00862AE9">
        <w:rPr>
          <w:color w:val="292C2E"/>
        </w:rPr>
        <w:t>the bluest eyes</w:t>
      </w:r>
      <w:r w:rsidR="00570627">
        <w:rPr>
          <w:color w:val="292C2E"/>
        </w:rPr>
        <w:t xml:space="preserve"> has become true</w:t>
      </w:r>
      <w:r w:rsidR="00570627" w:rsidRPr="00862AE9">
        <w:rPr>
          <w:color w:val="292C2E"/>
        </w:rPr>
        <w:t>.</w:t>
      </w:r>
    </w:p>
    <w:p w:rsidR="004B0DF5" w:rsidRPr="00862AE9" w:rsidRDefault="00DA6E8F" w:rsidP="00862AE9">
      <w:pPr>
        <w:pStyle w:val="NormalWeb"/>
        <w:spacing w:before="0" w:beforeAutospacing="0" w:after="0" w:afterAutospacing="0" w:line="480" w:lineRule="auto"/>
        <w:jc w:val="center"/>
        <w:textAlignment w:val="baseline"/>
        <w:rPr>
          <w:b/>
          <w:iCs/>
          <w:color w:val="292C2E"/>
          <w:bdr w:val="none" w:sz="0" w:space="0" w:color="auto" w:frame="1"/>
        </w:rPr>
      </w:pPr>
      <w:r w:rsidRPr="00862AE9">
        <w:rPr>
          <w:b/>
          <w:iCs/>
          <w:color w:val="292C2E"/>
          <w:bdr w:val="none" w:sz="0" w:space="0" w:color="auto" w:frame="1"/>
        </w:rPr>
        <w:t>Characterization</w:t>
      </w:r>
    </w:p>
    <w:p w:rsidR="006B0D1B" w:rsidRDefault="00DA6E8F" w:rsidP="006B0D1B">
      <w:pPr>
        <w:pStyle w:val="NormalWeb"/>
        <w:spacing w:before="0" w:beforeAutospacing="0" w:after="0" w:afterAutospacing="0" w:line="480" w:lineRule="auto"/>
        <w:textAlignment w:val="baseline"/>
        <w:rPr>
          <w:color w:val="292C2E"/>
        </w:rPr>
      </w:pPr>
      <w:r w:rsidRPr="00862AE9">
        <w:rPr>
          <w:color w:val="292C2E"/>
        </w:rPr>
        <w:tab/>
        <w:t>Various characters in</w:t>
      </w:r>
      <w:r w:rsidRPr="00862AE9">
        <w:rPr>
          <w:rStyle w:val="apple-converted-space"/>
          <w:color w:val="292C2E"/>
        </w:rPr>
        <w:t> </w:t>
      </w:r>
      <w:r w:rsidRPr="00862AE9">
        <w:rPr>
          <w:i/>
          <w:iCs/>
          <w:color w:val="292C2E"/>
          <w:bdr w:val="none" w:sz="0" w:space="0" w:color="auto" w:frame="1"/>
        </w:rPr>
        <w:t>The Bluest Eye</w:t>
      </w:r>
      <w:r w:rsidRPr="00862AE9">
        <w:rPr>
          <w:rStyle w:val="apple-converted-space"/>
          <w:color w:val="292C2E"/>
        </w:rPr>
        <w:t> </w:t>
      </w:r>
      <w:r>
        <w:rPr>
          <w:rStyle w:val="apple-converted-space"/>
          <w:color w:val="292C2E"/>
        </w:rPr>
        <w:t xml:space="preserve">are seen to deny themselves </w:t>
      </w:r>
      <w:r w:rsidRPr="00862AE9">
        <w:rPr>
          <w:color w:val="292C2E"/>
        </w:rPr>
        <w:t>of bodily needs. For instance, Geraldine prefers the virtue of being clean</w:t>
      </w:r>
      <w:r>
        <w:rPr>
          <w:color w:val="292C2E"/>
        </w:rPr>
        <w:t xml:space="preserve"> and maintains</w:t>
      </w:r>
      <w:r w:rsidR="00C14DE1">
        <w:rPr>
          <w:color w:val="292C2E"/>
        </w:rPr>
        <w:t xml:space="preserve"> emotional frigidity.</w:t>
      </w:r>
      <w:r w:rsidRPr="00862AE9">
        <w:rPr>
          <w:color w:val="292C2E"/>
        </w:rPr>
        <w:t xml:space="preserve"> Pauline</w:t>
      </w:r>
      <w:r w:rsidR="00C14DE1">
        <w:rPr>
          <w:color w:val="292C2E"/>
        </w:rPr>
        <w:t xml:space="preserve"> </w:t>
      </w:r>
      <w:r w:rsidR="00C14DE1">
        <w:rPr>
          <w:color w:val="292C2E"/>
        </w:rPr>
        <w:lastRenderedPageBreak/>
        <w:t xml:space="preserve">also </w:t>
      </w:r>
      <w:r w:rsidR="00C14DE1" w:rsidRPr="00862AE9">
        <w:rPr>
          <w:color w:val="292C2E"/>
        </w:rPr>
        <w:t>prefers</w:t>
      </w:r>
      <w:r w:rsidR="00C14DE1">
        <w:rPr>
          <w:color w:val="292C2E"/>
        </w:rPr>
        <w:t xml:space="preserve"> cleaning and arranging</w:t>
      </w:r>
      <w:r w:rsidR="00D44E57">
        <w:rPr>
          <w:color w:val="292C2E"/>
        </w:rPr>
        <w:t xml:space="preserve"> the house</w:t>
      </w:r>
      <w:r w:rsidRPr="00862AE9">
        <w:rPr>
          <w:color w:val="292C2E"/>
        </w:rPr>
        <w:t xml:space="preserve"> in order to express physical affection for her family throu</w:t>
      </w:r>
      <w:r w:rsidR="001A440F">
        <w:rPr>
          <w:color w:val="292C2E"/>
        </w:rPr>
        <w:t xml:space="preserve">gh white employer. </w:t>
      </w:r>
      <w:r w:rsidR="00982A6D">
        <w:rPr>
          <w:color w:val="292C2E"/>
        </w:rPr>
        <w:t xml:space="preserve">On the other hand, </w:t>
      </w:r>
      <w:r w:rsidR="001A440F">
        <w:rPr>
          <w:color w:val="292C2E"/>
        </w:rPr>
        <w:t>Soaphead</w:t>
      </w:r>
      <w:r>
        <w:rPr>
          <w:color w:val="292C2E"/>
        </w:rPr>
        <w:t xml:space="preserve"> dislikes physicality </w:t>
      </w:r>
      <w:r w:rsidR="00202AC8">
        <w:rPr>
          <w:color w:val="292C2E"/>
        </w:rPr>
        <w:t xml:space="preserve">attributes but has a </w:t>
      </w:r>
      <w:r w:rsidR="00914813">
        <w:rPr>
          <w:color w:val="292C2E"/>
        </w:rPr>
        <w:t>pervasive</w:t>
      </w:r>
      <w:r w:rsidRPr="00862AE9">
        <w:rPr>
          <w:color w:val="292C2E"/>
        </w:rPr>
        <w:t xml:space="preserve"> attraction to little girls</w:t>
      </w:r>
      <w:r>
        <w:rPr>
          <w:color w:val="292C2E"/>
        </w:rPr>
        <w:t xml:space="preserve"> (</w:t>
      </w:r>
      <w:r>
        <w:rPr>
          <w:color w:val="222222"/>
          <w:shd w:val="clear" w:color="auto" w:fill="FFFFFF"/>
        </w:rPr>
        <w:t>Peoples 177)</w:t>
      </w:r>
      <w:r w:rsidRPr="00862AE9">
        <w:rPr>
          <w:color w:val="292C2E"/>
        </w:rPr>
        <w:t>. Claudia prefers good scents</w:t>
      </w:r>
      <w:r w:rsidR="00C70B1A">
        <w:rPr>
          <w:color w:val="292C2E"/>
        </w:rPr>
        <w:t xml:space="preserve"> </w:t>
      </w:r>
      <w:r w:rsidRPr="00862AE9">
        <w:rPr>
          <w:color w:val="292C2E"/>
        </w:rPr>
        <w:t xml:space="preserve">sounds, and tastes in her senses, instead of </w:t>
      </w:r>
      <w:r>
        <w:rPr>
          <w:color w:val="292C2E"/>
        </w:rPr>
        <w:t xml:space="preserve">a </w:t>
      </w:r>
      <w:r w:rsidR="006D6214">
        <w:rPr>
          <w:color w:val="292C2E"/>
        </w:rPr>
        <w:t xml:space="preserve">white doll. Cholly loves </w:t>
      </w:r>
      <w:r w:rsidRPr="00862AE9">
        <w:rPr>
          <w:color w:val="292C2E"/>
        </w:rPr>
        <w:t>watermelon and touching a gi</w:t>
      </w:r>
      <w:r w:rsidR="00914813">
        <w:rPr>
          <w:color w:val="292C2E"/>
        </w:rPr>
        <w:t xml:space="preserve">rl for the first time. Pauline likes fulfilling her </w:t>
      </w:r>
      <w:r w:rsidR="00A7667A">
        <w:rPr>
          <w:color w:val="292C2E"/>
        </w:rPr>
        <w:t>husband’s</w:t>
      </w:r>
      <w:r w:rsidR="00914813">
        <w:rPr>
          <w:color w:val="292C2E"/>
        </w:rPr>
        <w:t xml:space="preserve"> sexual desires</w:t>
      </w:r>
      <w:r w:rsidR="00A7667A">
        <w:rPr>
          <w:color w:val="292C2E"/>
        </w:rPr>
        <w:t>.</w:t>
      </w:r>
    </w:p>
    <w:p w:rsidR="00B7562B" w:rsidRDefault="00DA6E8F" w:rsidP="00862AE9">
      <w:pPr>
        <w:pStyle w:val="NormalWeb"/>
        <w:spacing w:before="0" w:beforeAutospacing="0" w:after="0" w:afterAutospacing="0" w:line="480" w:lineRule="auto"/>
        <w:textAlignment w:val="baseline"/>
        <w:rPr>
          <w:color w:val="292C2E"/>
        </w:rPr>
      </w:pPr>
      <w:r>
        <w:rPr>
          <w:color w:val="292C2E"/>
        </w:rPr>
        <w:tab/>
      </w:r>
      <w:r w:rsidR="00BB10B7" w:rsidRPr="00862AE9">
        <w:rPr>
          <w:i/>
          <w:iCs/>
          <w:color w:val="292C2E"/>
          <w:bdr w:val="none" w:sz="0" w:space="0" w:color="auto" w:frame="1"/>
        </w:rPr>
        <w:t>The Bluest Eye</w:t>
      </w:r>
      <w:r w:rsidR="00BB10B7" w:rsidRPr="00862AE9">
        <w:rPr>
          <w:rStyle w:val="apple-converted-space"/>
          <w:color w:val="292C2E"/>
        </w:rPr>
        <w:t> </w:t>
      </w:r>
      <w:r w:rsidR="00BB10B7" w:rsidRPr="00862AE9">
        <w:rPr>
          <w:color w:val="292C2E"/>
        </w:rPr>
        <w:t xml:space="preserve">provides an extended </w:t>
      </w:r>
      <w:r w:rsidR="0045363E" w:rsidRPr="00862AE9">
        <w:rPr>
          <w:color w:val="292C2E"/>
        </w:rPr>
        <w:t>analysis of how</w:t>
      </w:r>
      <w:r w:rsidR="008367FA" w:rsidRPr="00862AE9">
        <w:rPr>
          <w:color w:val="292C2E"/>
        </w:rPr>
        <w:t xml:space="preserve"> white beautiful women and girls </w:t>
      </w:r>
      <w:r w:rsidR="00BB10B7" w:rsidRPr="00862AE9">
        <w:rPr>
          <w:color w:val="292C2E"/>
        </w:rPr>
        <w:t>standards deform th</w:t>
      </w:r>
      <w:r w:rsidR="008367FA" w:rsidRPr="00862AE9">
        <w:rPr>
          <w:color w:val="292C2E"/>
        </w:rPr>
        <w:t>e lives of black counterparts</w:t>
      </w:r>
      <w:r w:rsidR="00BB10B7" w:rsidRPr="00862AE9">
        <w:rPr>
          <w:color w:val="292C2E"/>
        </w:rPr>
        <w:t>.</w:t>
      </w:r>
      <w:r w:rsidR="0045363E" w:rsidRPr="00862AE9">
        <w:rPr>
          <w:color w:val="292C2E"/>
        </w:rPr>
        <w:t xml:space="preserve"> Various messages imply</w:t>
      </w:r>
      <w:r w:rsidR="00BB10B7" w:rsidRPr="00862AE9">
        <w:rPr>
          <w:color w:val="292C2E"/>
        </w:rPr>
        <w:t xml:space="preserve"> that whiteness is superior are everywhere, </w:t>
      </w:r>
      <w:r w:rsidR="007C2F7C" w:rsidRPr="00862AE9">
        <w:rPr>
          <w:color w:val="292C2E"/>
        </w:rPr>
        <w:t xml:space="preserve">for instance when Claudia </w:t>
      </w:r>
      <w:r w:rsidR="003C0610">
        <w:rPr>
          <w:color w:val="292C2E"/>
        </w:rPr>
        <w:t xml:space="preserve">is given a white baby doll, Shirley Temple </w:t>
      </w:r>
      <w:r w:rsidR="00C62037">
        <w:rPr>
          <w:color w:val="292C2E"/>
        </w:rPr>
        <w:t xml:space="preserve">expresses Maureen to be cuter compared to other black girls </w:t>
      </w:r>
      <w:r w:rsidR="003C0610">
        <w:rPr>
          <w:color w:val="292C2E"/>
        </w:rPr>
        <w:t>because she is lighter</w:t>
      </w:r>
      <w:r>
        <w:rPr>
          <w:color w:val="292C2E"/>
        </w:rPr>
        <w:t>.</w:t>
      </w:r>
    </w:p>
    <w:p w:rsidR="00F4265E" w:rsidRDefault="00DA6E8F" w:rsidP="00862AE9">
      <w:pPr>
        <w:pStyle w:val="NormalWeb"/>
        <w:spacing w:before="0" w:beforeAutospacing="0" w:after="0" w:afterAutospacing="0" w:line="480" w:lineRule="auto"/>
        <w:textAlignment w:val="baseline"/>
        <w:rPr>
          <w:color w:val="292C2E"/>
        </w:rPr>
      </w:pPr>
      <w:r w:rsidRPr="00862AE9">
        <w:rPr>
          <w:color w:val="292C2E"/>
        </w:rPr>
        <w:tab/>
        <w:t>Adult women, hate t</w:t>
      </w:r>
      <w:r>
        <w:rPr>
          <w:color w:val="292C2E"/>
        </w:rPr>
        <w:t xml:space="preserve">heir own blackness and teach </w:t>
      </w:r>
      <w:r w:rsidRPr="00862AE9">
        <w:rPr>
          <w:color w:val="292C2E"/>
        </w:rPr>
        <w:t>their chil</w:t>
      </w:r>
      <w:r w:rsidRPr="00862AE9">
        <w:rPr>
          <w:color w:val="292C2E"/>
        </w:rPr>
        <w:t>dren</w:t>
      </w:r>
      <w:r>
        <w:rPr>
          <w:color w:val="292C2E"/>
        </w:rPr>
        <w:t xml:space="preserve"> the same</w:t>
      </w:r>
      <w:r w:rsidRPr="00862AE9">
        <w:rPr>
          <w:color w:val="292C2E"/>
        </w:rPr>
        <w:t xml:space="preserve">. </w:t>
      </w:r>
      <w:r>
        <w:rPr>
          <w:color w:val="292C2E"/>
        </w:rPr>
        <w:t>Pauline</w:t>
      </w:r>
      <w:r w:rsidRPr="00862AE9">
        <w:rPr>
          <w:color w:val="292C2E"/>
        </w:rPr>
        <w:t xml:space="preserve"> is convinced that Pecola is ugly </w:t>
      </w:r>
      <w:r>
        <w:rPr>
          <w:color w:val="292C2E"/>
        </w:rPr>
        <w:t>than light</w:t>
      </w:r>
      <w:r w:rsidRPr="00862AE9">
        <w:rPr>
          <w:color w:val="292C2E"/>
        </w:rPr>
        <w:t>-skinned Geraldine</w:t>
      </w:r>
      <w:r>
        <w:rPr>
          <w:color w:val="292C2E"/>
        </w:rPr>
        <w:t xml:space="preserve">. </w:t>
      </w:r>
      <w:r w:rsidRPr="00862AE9">
        <w:rPr>
          <w:color w:val="292C2E"/>
        </w:rPr>
        <w:t>Claudia does not</w:t>
      </w:r>
      <w:r w:rsidR="00C70B1A">
        <w:rPr>
          <w:color w:val="292C2E"/>
        </w:rPr>
        <w:t xml:space="preserve"> </w:t>
      </w:r>
      <w:r w:rsidRPr="00862AE9">
        <w:rPr>
          <w:color w:val="292C2E"/>
        </w:rPr>
        <w:t>believe in this bestowed white su</w:t>
      </w:r>
      <w:r w:rsidR="004D51BB">
        <w:rPr>
          <w:color w:val="292C2E"/>
        </w:rPr>
        <w:t xml:space="preserve">periority and believes the baby Pecola is carrying is beautiful </w:t>
      </w:r>
      <w:r>
        <w:rPr>
          <w:color w:val="292C2E"/>
        </w:rPr>
        <w:t>(</w:t>
      </w:r>
      <w:r>
        <w:rPr>
          <w:color w:val="222222"/>
          <w:shd w:val="clear" w:color="auto" w:fill="FFFFFF"/>
        </w:rPr>
        <w:t>Roye 214)</w:t>
      </w:r>
      <w:r w:rsidR="00353FC9">
        <w:rPr>
          <w:color w:val="292C2E"/>
        </w:rPr>
        <w:t>.</w:t>
      </w:r>
      <w:r w:rsidR="00FE7D1A">
        <w:rPr>
          <w:color w:val="292C2E"/>
        </w:rPr>
        <w:t xml:space="preserve"> There is a projection that </w:t>
      </w:r>
      <w:r w:rsidRPr="00862AE9">
        <w:rPr>
          <w:color w:val="292C2E"/>
        </w:rPr>
        <w:t xml:space="preserve">racial </w:t>
      </w:r>
      <w:r>
        <w:rPr>
          <w:color w:val="292C2E"/>
        </w:rPr>
        <w:t>degradatio</w:t>
      </w:r>
      <w:r>
        <w:rPr>
          <w:color w:val="292C2E"/>
        </w:rPr>
        <w:t>n is a thing that comes with maturity</w:t>
      </w:r>
      <w:r w:rsidR="00BF4523">
        <w:rPr>
          <w:color w:val="292C2E"/>
        </w:rPr>
        <w:t>. Pecola</w:t>
      </w:r>
      <w:r w:rsidR="00CD2754">
        <w:rPr>
          <w:color w:val="292C2E"/>
        </w:rPr>
        <w:t xml:space="preserve"> </w:t>
      </w:r>
      <w:r w:rsidRPr="00862AE9">
        <w:rPr>
          <w:color w:val="292C2E"/>
        </w:rPr>
        <w:t>suffers most f</w:t>
      </w:r>
      <w:r w:rsidR="00BF4523">
        <w:rPr>
          <w:color w:val="292C2E"/>
        </w:rPr>
        <w:t>rom these beliefs</w:t>
      </w:r>
      <w:r w:rsidR="000B6FCA">
        <w:rPr>
          <w:color w:val="292C2E"/>
        </w:rPr>
        <w:t xml:space="preserve"> and </w:t>
      </w:r>
      <w:r w:rsidR="00C364AE">
        <w:rPr>
          <w:color w:val="292C2E"/>
        </w:rPr>
        <w:t>likens</w:t>
      </w:r>
      <w:r w:rsidR="000B6FCA">
        <w:rPr>
          <w:color w:val="292C2E"/>
        </w:rPr>
        <w:t xml:space="preserve"> being loved</w:t>
      </w:r>
      <w:r w:rsidR="00C364AE">
        <w:rPr>
          <w:color w:val="292C2E"/>
        </w:rPr>
        <w:t xml:space="preserve"> with beauty</w:t>
      </w:r>
      <w:r w:rsidR="000B6FCA">
        <w:rPr>
          <w:color w:val="292C2E"/>
        </w:rPr>
        <w:t xml:space="preserve"> and hence</w:t>
      </w:r>
      <w:r w:rsidRPr="00862AE9">
        <w:rPr>
          <w:color w:val="292C2E"/>
        </w:rPr>
        <w:t xml:space="preserve"> believes people would show her some more affection and respect if she possesses blue eyes</w:t>
      </w:r>
      <w:r w:rsidR="009B29C9">
        <w:rPr>
          <w:color w:val="292C2E"/>
        </w:rPr>
        <w:t>.</w:t>
      </w:r>
    </w:p>
    <w:p w:rsidR="00DD5141" w:rsidRPr="00862AE9" w:rsidRDefault="00DA6E8F" w:rsidP="00862AE9">
      <w:pPr>
        <w:spacing w:line="480" w:lineRule="auto"/>
        <w:jc w:val="center"/>
        <w:rPr>
          <w:rFonts w:ascii="Times New Roman" w:hAnsi="Times New Roman" w:cs="Times New Roman"/>
          <w:b/>
          <w:sz w:val="24"/>
          <w:szCs w:val="24"/>
        </w:rPr>
      </w:pPr>
      <w:r w:rsidRPr="00862AE9">
        <w:rPr>
          <w:rFonts w:ascii="Times New Roman" w:hAnsi="Times New Roman" w:cs="Times New Roman"/>
          <w:b/>
          <w:sz w:val="24"/>
          <w:szCs w:val="24"/>
        </w:rPr>
        <w:t xml:space="preserve">The </w:t>
      </w:r>
      <w:r w:rsidR="00E8107B" w:rsidRPr="00862AE9">
        <w:rPr>
          <w:rFonts w:ascii="Times New Roman" w:hAnsi="Times New Roman" w:cs="Times New Roman"/>
          <w:b/>
          <w:sz w:val="24"/>
          <w:szCs w:val="24"/>
        </w:rPr>
        <w:t xml:space="preserve">Central Theme </w:t>
      </w:r>
    </w:p>
    <w:p w:rsidR="00F4265E" w:rsidRPr="00157455" w:rsidRDefault="00DA6E8F" w:rsidP="00F4265E">
      <w:pPr>
        <w:spacing w:line="480" w:lineRule="auto"/>
        <w:rPr>
          <w:rFonts w:ascii="Times New Roman" w:hAnsi="Times New Roman" w:cs="Times New Roman"/>
          <w:color w:val="292C2E"/>
          <w:sz w:val="24"/>
          <w:szCs w:val="24"/>
        </w:rPr>
      </w:pPr>
      <w:r>
        <w:rPr>
          <w:rFonts w:ascii="Times New Roman" w:hAnsi="Times New Roman" w:cs="Times New Roman"/>
          <w:color w:val="292C2E"/>
          <w:sz w:val="24"/>
          <w:szCs w:val="24"/>
        </w:rPr>
        <w:tab/>
      </w:r>
      <w:r w:rsidRPr="00862AE9">
        <w:rPr>
          <w:rFonts w:ascii="Times New Roman" w:hAnsi="Times New Roman" w:cs="Times New Roman"/>
          <w:color w:val="292C2E"/>
          <w:sz w:val="24"/>
          <w:szCs w:val="24"/>
        </w:rPr>
        <w:t xml:space="preserve">In this </w:t>
      </w:r>
      <w:r w:rsidR="005351E6">
        <w:rPr>
          <w:rFonts w:ascii="Times New Roman" w:hAnsi="Times New Roman" w:cs="Times New Roman"/>
          <w:color w:val="292C2E"/>
          <w:sz w:val="24"/>
          <w:szCs w:val="24"/>
        </w:rPr>
        <w:t xml:space="preserve">novel, parents </w:t>
      </w:r>
      <w:r w:rsidR="00BF2F0C">
        <w:rPr>
          <w:rFonts w:ascii="Times New Roman" w:hAnsi="Times New Roman" w:cs="Times New Roman"/>
          <w:color w:val="292C2E"/>
          <w:sz w:val="24"/>
          <w:szCs w:val="24"/>
        </w:rPr>
        <w:t>are blamed for the sexual characteristics displayed by their children</w:t>
      </w:r>
      <w:r w:rsidRPr="00862AE9">
        <w:rPr>
          <w:rFonts w:ascii="Times New Roman" w:hAnsi="Times New Roman" w:cs="Times New Roman"/>
          <w:color w:val="292C2E"/>
          <w:sz w:val="24"/>
          <w:szCs w:val="24"/>
        </w:rPr>
        <w:t>.</w:t>
      </w:r>
      <w:r w:rsidR="005351E6">
        <w:rPr>
          <w:rFonts w:ascii="Times New Roman" w:hAnsi="Times New Roman" w:cs="Times New Roman"/>
          <w:color w:val="292C2E"/>
          <w:sz w:val="24"/>
          <w:szCs w:val="24"/>
        </w:rPr>
        <w:t xml:space="preserve"> A good example is when Cholly rapes</w:t>
      </w:r>
      <w:r w:rsidR="00CD2754">
        <w:rPr>
          <w:rFonts w:ascii="Times New Roman" w:hAnsi="Times New Roman" w:cs="Times New Roman"/>
          <w:color w:val="292C2E"/>
          <w:sz w:val="24"/>
          <w:szCs w:val="24"/>
        </w:rPr>
        <w:t xml:space="preserve"> </w:t>
      </w:r>
      <w:r w:rsidRPr="00862AE9">
        <w:rPr>
          <w:rFonts w:ascii="Times New Roman" w:hAnsi="Times New Roman" w:cs="Times New Roman"/>
          <w:color w:val="292C2E"/>
          <w:sz w:val="24"/>
          <w:szCs w:val="24"/>
        </w:rPr>
        <w:t xml:space="preserve">Pecola, </w:t>
      </w:r>
      <w:r>
        <w:rPr>
          <w:rFonts w:ascii="Times New Roman" w:hAnsi="Times New Roman" w:cs="Times New Roman"/>
          <w:color w:val="292C2E"/>
          <w:sz w:val="24"/>
          <w:szCs w:val="24"/>
        </w:rPr>
        <w:t>in</w:t>
      </w:r>
      <w:r w:rsidR="00CD2754">
        <w:rPr>
          <w:rFonts w:ascii="Times New Roman" w:hAnsi="Times New Roman" w:cs="Times New Roman"/>
          <w:color w:val="292C2E"/>
          <w:sz w:val="24"/>
          <w:szCs w:val="24"/>
        </w:rPr>
        <w:t xml:space="preserve"> </w:t>
      </w:r>
      <w:r w:rsidRPr="00862AE9">
        <w:rPr>
          <w:rFonts w:ascii="Times New Roman" w:hAnsi="Times New Roman" w:cs="Times New Roman"/>
          <w:color w:val="292C2E"/>
          <w:sz w:val="24"/>
          <w:szCs w:val="24"/>
        </w:rPr>
        <w:t>order to project the sexual humiliation Cholly experienced two whites</w:t>
      </w:r>
      <w:r>
        <w:rPr>
          <w:rFonts w:ascii="Times New Roman" w:hAnsi="Times New Roman" w:cs="Times New Roman"/>
          <w:color w:val="292C2E"/>
          <w:sz w:val="24"/>
          <w:szCs w:val="24"/>
        </w:rPr>
        <w:t xml:space="preserve"> watched</w:t>
      </w:r>
      <w:r w:rsidRPr="00862AE9">
        <w:rPr>
          <w:rFonts w:ascii="Times New Roman" w:hAnsi="Times New Roman" w:cs="Times New Roman"/>
          <w:color w:val="292C2E"/>
          <w:sz w:val="24"/>
          <w:szCs w:val="24"/>
        </w:rPr>
        <w:t>.</w:t>
      </w:r>
      <w:r w:rsidR="00C70B1A">
        <w:rPr>
          <w:rFonts w:ascii="Times New Roman" w:hAnsi="Times New Roman" w:cs="Times New Roman"/>
          <w:color w:val="292C2E"/>
          <w:sz w:val="24"/>
          <w:szCs w:val="24"/>
        </w:rPr>
        <w:t xml:space="preserve"> </w:t>
      </w:r>
      <w:r>
        <w:rPr>
          <w:rFonts w:ascii="Times New Roman" w:hAnsi="Times New Roman" w:cs="Times New Roman"/>
          <w:color w:val="292C2E"/>
          <w:sz w:val="24"/>
          <w:szCs w:val="24"/>
        </w:rPr>
        <w:t>P</w:t>
      </w:r>
      <w:r w:rsidRPr="00862AE9">
        <w:rPr>
          <w:rFonts w:ascii="Times New Roman" w:hAnsi="Times New Roman" w:cs="Times New Roman"/>
          <w:color w:val="292C2E"/>
          <w:sz w:val="24"/>
          <w:szCs w:val="24"/>
        </w:rPr>
        <w:t xml:space="preserve">arents </w:t>
      </w:r>
      <w:r>
        <w:rPr>
          <w:rFonts w:ascii="Times New Roman" w:hAnsi="Times New Roman" w:cs="Times New Roman"/>
          <w:color w:val="292C2E"/>
          <w:sz w:val="24"/>
          <w:szCs w:val="24"/>
        </w:rPr>
        <w:t>should</w:t>
      </w:r>
      <w:r w:rsidR="00C70B1A">
        <w:rPr>
          <w:rFonts w:ascii="Times New Roman" w:hAnsi="Times New Roman" w:cs="Times New Roman"/>
          <w:color w:val="292C2E"/>
          <w:sz w:val="24"/>
          <w:szCs w:val="24"/>
        </w:rPr>
        <w:t xml:space="preserve"> </w:t>
      </w:r>
      <w:r w:rsidRPr="00862AE9">
        <w:rPr>
          <w:rFonts w:ascii="Times New Roman" w:hAnsi="Times New Roman" w:cs="Times New Roman"/>
          <w:color w:val="292C2E"/>
          <w:sz w:val="24"/>
          <w:szCs w:val="24"/>
        </w:rPr>
        <w:t xml:space="preserve">play the appropriate </w:t>
      </w:r>
      <w:r w:rsidRPr="00862AE9">
        <w:rPr>
          <w:rFonts w:ascii="Times New Roman" w:hAnsi="Times New Roman" w:cs="Times New Roman"/>
          <w:color w:val="292C2E"/>
          <w:sz w:val="24"/>
          <w:szCs w:val="24"/>
        </w:rPr>
        <w:t>protector role</w:t>
      </w:r>
      <w:r>
        <w:rPr>
          <w:rFonts w:ascii="Times New Roman" w:hAnsi="Times New Roman" w:cs="Times New Roman"/>
          <w:color w:val="292C2E"/>
          <w:sz w:val="24"/>
          <w:szCs w:val="24"/>
        </w:rPr>
        <w:t xml:space="preserve">. </w:t>
      </w:r>
      <w:r w:rsidRPr="00862AE9">
        <w:rPr>
          <w:rFonts w:ascii="Times New Roman" w:hAnsi="Times New Roman" w:cs="Times New Roman"/>
          <w:color w:val="292C2E"/>
          <w:sz w:val="24"/>
          <w:szCs w:val="24"/>
        </w:rPr>
        <w:t>Frieda does not get the information</w:t>
      </w:r>
      <w:r w:rsidR="00524219">
        <w:rPr>
          <w:rFonts w:ascii="Times New Roman" w:hAnsi="Times New Roman" w:cs="Times New Roman"/>
          <w:color w:val="292C2E"/>
          <w:sz w:val="24"/>
          <w:szCs w:val="24"/>
        </w:rPr>
        <w:t xml:space="preserve"> on what she went through. Instead, she is</w:t>
      </w:r>
      <w:r w:rsidRPr="00862AE9">
        <w:rPr>
          <w:rFonts w:ascii="Times New Roman" w:hAnsi="Times New Roman" w:cs="Times New Roman"/>
          <w:color w:val="292C2E"/>
          <w:sz w:val="24"/>
          <w:szCs w:val="24"/>
        </w:rPr>
        <w:t xml:space="preserve"> in great fear </w:t>
      </w:r>
      <w:r w:rsidR="00524219">
        <w:rPr>
          <w:rFonts w:ascii="Times New Roman" w:hAnsi="Times New Roman" w:cs="Times New Roman"/>
          <w:color w:val="292C2E"/>
          <w:sz w:val="24"/>
          <w:szCs w:val="24"/>
        </w:rPr>
        <w:t xml:space="preserve">that she might end up like the prostitutes around </w:t>
      </w:r>
      <w:r>
        <w:rPr>
          <w:rFonts w:ascii="Times New Roman" w:hAnsi="Times New Roman" w:cs="Times New Roman"/>
          <w:color w:val="292C2E"/>
          <w:sz w:val="24"/>
          <w:szCs w:val="24"/>
        </w:rPr>
        <w:t>after attempted rape (</w:t>
      </w:r>
      <w:r>
        <w:rPr>
          <w:rFonts w:ascii="Times New Roman" w:hAnsi="Times New Roman" w:cs="Times New Roman"/>
          <w:color w:val="222222"/>
          <w:sz w:val="24"/>
          <w:szCs w:val="24"/>
          <w:shd w:val="clear" w:color="auto" w:fill="FFFFFF"/>
        </w:rPr>
        <w:t>Peoples 177)</w:t>
      </w:r>
      <w:r w:rsidR="0086050D">
        <w:rPr>
          <w:rFonts w:ascii="Times New Roman" w:hAnsi="Times New Roman" w:cs="Times New Roman"/>
          <w:color w:val="292C2E"/>
          <w:sz w:val="24"/>
          <w:szCs w:val="24"/>
        </w:rPr>
        <w:t xml:space="preserve">. </w:t>
      </w:r>
      <w:r>
        <w:rPr>
          <w:rFonts w:ascii="Times New Roman" w:hAnsi="Times New Roman" w:cs="Times New Roman"/>
          <w:color w:val="292C2E"/>
          <w:sz w:val="24"/>
          <w:szCs w:val="24"/>
        </w:rPr>
        <w:t>The theme of</w:t>
      </w:r>
      <w:r w:rsidRPr="00862AE9">
        <w:rPr>
          <w:rFonts w:ascii="Times New Roman" w:hAnsi="Times New Roman" w:cs="Times New Roman"/>
          <w:color w:val="292C2E"/>
          <w:sz w:val="24"/>
          <w:szCs w:val="24"/>
        </w:rPr>
        <w:t xml:space="preserve"> sexual violence </w:t>
      </w:r>
      <w:r w:rsidR="00177B3A">
        <w:rPr>
          <w:rFonts w:ascii="Times New Roman" w:hAnsi="Times New Roman" w:cs="Times New Roman"/>
          <w:color w:val="292C2E"/>
          <w:sz w:val="24"/>
          <w:szCs w:val="24"/>
        </w:rPr>
        <w:t>is highly brought up. The work shows how racism</w:t>
      </w:r>
      <w:r>
        <w:rPr>
          <w:rFonts w:ascii="Times New Roman" w:hAnsi="Times New Roman" w:cs="Times New Roman"/>
          <w:color w:val="292C2E"/>
          <w:sz w:val="24"/>
          <w:szCs w:val="24"/>
        </w:rPr>
        <w:t xml:space="preserve"> distorts black girls’ esteems</w:t>
      </w:r>
      <w:r w:rsidR="00716551">
        <w:rPr>
          <w:rFonts w:ascii="Times New Roman" w:hAnsi="Times New Roman" w:cs="Times New Roman"/>
          <w:color w:val="292C2E"/>
          <w:sz w:val="24"/>
          <w:szCs w:val="24"/>
        </w:rPr>
        <w:t>, outlines</w:t>
      </w:r>
      <w:r>
        <w:rPr>
          <w:rFonts w:ascii="Times New Roman" w:hAnsi="Times New Roman" w:cs="Times New Roman"/>
          <w:color w:val="292C2E"/>
          <w:sz w:val="24"/>
          <w:szCs w:val="24"/>
        </w:rPr>
        <w:t xml:space="preserve"> a pervasive </w:t>
      </w:r>
      <w:r>
        <w:rPr>
          <w:rFonts w:ascii="Times New Roman" w:hAnsi="Times New Roman" w:cs="Times New Roman"/>
          <w:color w:val="292C2E"/>
          <w:sz w:val="24"/>
          <w:szCs w:val="24"/>
        </w:rPr>
        <w:lastRenderedPageBreak/>
        <w:t>belief</w:t>
      </w:r>
      <w:r w:rsidR="00716551">
        <w:rPr>
          <w:rFonts w:ascii="Times New Roman" w:hAnsi="Times New Roman" w:cs="Times New Roman"/>
          <w:color w:val="292C2E"/>
          <w:sz w:val="24"/>
          <w:szCs w:val="24"/>
        </w:rPr>
        <w:t xml:space="preserve"> that ladies are there to be abused sexually</w:t>
      </w:r>
      <w:r w:rsidR="00157A01">
        <w:rPr>
          <w:rFonts w:ascii="Times New Roman" w:hAnsi="Times New Roman" w:cs="Times New Roman"/>
          <w:color w:val="292C2E"/>
          <w:sz w:val="24"/>
          <w:szCs w:val="24"/>
        </w:rPr>
        <w:t>. Parents ignore</w:t>
      </w:r>
      <w:r>
        <w:rPr>
          <w:rFonts w:ascii="Times New Roman" w:hAnsi="Times New Roman" w:cs="Times New Roman"/>
          <w:color w:val="292C2E"/>
          <w:sz w:val="24"/>
          <w:szCs w:val="24"/>
        </w:rPr>
        <w:t xml:space="preserve"> </w:t>
      </w:r>
      <w:r w:rsidRPr="00862AE9">
        <w:rPr>
          <w:rFonts w:ascii="Times New Roman" w:hAnsi="Times New Roman" w:cs="Times New Roman"/>
          <w:color w:val="292C2E"/>
          <w:sz w:val="24"/>
          <w:szCs w:val="24"/>
        </w:rPr>
        <w:t>teach</w:t>
      </w:r>
      <w:r w:rsidR="00157A01">
        <w:rPr>
          <w:rFonts w:ascii="Times New Roman" w:hAnsi="Times New Roman" w:cs="Times New Roman"/>
          <w:color w:val="292C2E"/>
          <w:sz w:val="24"/>
          <w:szCs w:val="24"/>
        </w:rPr>
        <w:t xml:space="preserve">ing their daughters on sex </w:t>
      </w:r>
      <w:r w:rsidR="001D4881">
        <w:rPr>
          <w:rFonts w:ascii="Times New Roman" w:hAnsi="Times New Roman" w:cs="Times New Roman"/>
          <w:color w:val="292C2E"/>
          <w:sz w:val="24"/>
          <w:szCs w:val="24"/>
        </w:rPr>
        <w:t>matters making</w:t>
      </w:r>
      <w:r w:rsidRPr="00862AE9">
        <w:rPr>
          <w:rFonts w:ascii="Times New Roman" w:hAnsi="Times New Roman" w:cs="Times New Roman"/>
          <w:color w:val="292C2E"/>
          <w:sz w:val="24"/>
          <w:szCs w:val="24"/>
        </w:rPr>
        <w:t xml:space="preserve"> the girls to transit to sexual maturity in difficulty.</w:t>
      </w:r>
    </w:p>
    <w:p w:rsidR="002C06C7" w:rsidRDefault="00DA6E8F" w:rsidP="00862AE9">
      <w:pPr>
        <w:pStyle w:val="NormalWeb"/>
        <w:spacing w:before="0" w:beforeAutospacing="0" w:after="0" w:afterAutospacing="0" w:line="480" w:lineRule="auto"/>
        <w:jc w:val="center"/>
        <w:textAlignment w:val="baseline"/>
        <w:rPr>
          <w:b/>
          <w:iCs/>
          <w:color w:val="292C2E"/>
          <w:bdr w:val="none" w:sz="0" w:space="0" w:color="auto" w:frame="1"/>
        </w:rPr>
      </w:pPr>
      <w:r w:rsidRPr="00862AE9">
        <w:rPr>
          <w:b/>
          <w:iCs/>
          <w:color w:val="292C2E"/>
          <w:bdr w:val="none" w:sz="0" w:space="0" w:color="auto" w:frame="1"/>
        </w:rPr>
        <w:t>Comparison</w:t>
      </w:r>
      <w:r w:rsidR="00E8107B" w:rsidRPr="00862AE9">
        <w:rPr>
          <w:b/>
          <w:iCs/>
          <w:color w:val="292C2E"/>
          <w:bdr w:val="none" w:sz="0" w:space="0" w:color="auto" w:frame="1"/>
        </w:rPr>
        <w:t xml:space="preserve"> and C</w:t>
      </w:r>
      <w:r w:rsidRPr="00862AE9">
        <w:rPr>
          <w:b/>
          <w:iCs/>
          <w:color w:val="292C2E"/>
          <w:bdr w:val="none" w:sz="0" w:space="0" w:color="auto" w:frame="1"/>
        </w:rPr>
        <w:t>ontrast</w:t>
      </w:r>
    </w:p>
    <w:p w:rsidR="00F66531" w:rsidRPr="00BF27B4" w:rsidRDefault="00DA6E8F" w:rsidP="00F66531">
      <w:pPr>
        <w:pStyle w:val="NormalWeb"/>
        <w:spacing w:before="0" w:beforeAutospacing="0" w:after="0" w:afterAutospacing="0" w:line="480" w:lineRule="auto"/>
        <w:textAlignment w:val="baseline"/>
        <w:rPr>
          <w:color w:val="292C2E"/>
        </w:rPr>
      </w:pPr>
      <w:r>
        <w:rPr>
          <w:color w:val="292C2E"/>
        </w:rPr>
        <w:tab/>
      </w:r>
      <w:r w:rsidRPr="00862AE9">
        <w:rPr>
          <w:color w:val="292C2E"/>
        </w:rPr>
        <w:t>Geraldine prefers the virtue of being clean in projecting a messy sex order. In this case and she is seen to have an emotional frigi</w:t>
      </w:r>
      <w:r>
        <w:rPr>
          <w:color w:val="292C2E"/>
        </w:rPr>
        <w:t>dity. Similarly, Pauline likes</w:t>
      </w:r>
      <w:r w:rsidRPr="00862AE9">
        <w:rPr>
          <w:color w:val="292C2E"/>
        </w:rPr>
        <w:t xml:space="preserve"> cleaning and </w:t>
      </w:r>
      <w:r>
        <w:rPr>
          <w:color w:val="292C2E"/>
        </w:rPr>
        <w:t>arranging her employer’s home</w:t>
      </w:r>
      <w:r w:rsidR="00C70B1A">
        <w:rPr>
          <w:color w:val="292C2E"/>
        </w:rPr>
        <w:t xml:space="preserve"> </w:t>
      </w:r>
      <w:r>
        <w:rPr>
          <w:color w:val="292C2E"/>
        </w:rPr>
        <w:t xml:space="preserve">to express </w:t>
      </w:r>
      <w:r w:rsidRPr="00862AE9">
        <w:rPr>
          <w:color w:val="292C2E"/>
        </w:rPr>
        <w:t>affection toward her family</w:t>
      </w:r>
      <w:r w:rsidR="0086050D">
        <w:rPr>
          <w:color w:val="292C2E"/>
        </w:rPr>
        <w:t xml:space="preserve">. </w:t>
      </w:r>
      <w:r w:rsidRPr="00862AE9">
        <w:rPr>
          <w:color w:val="292C2E"/>
        </w:rPr>
        <w:t>A</w:t>
      </w:r>
      <w:r w:rsidRPr="00862AE9">
        <w:rPr>
          <w:color w:val="292C2E"/>
        </w:rPr>
        <w:t>n example of contrast is that while Pauline prefers expressing physicality in affection, Soaphead finds that as peculiar</w:t>
      </w:r>
      <w:r>
        <w:rPr>
          <w:color w:val="292C2E"/>
        </w:rPr>
        <w:t xml:space="preserve"> (</w:t>
      </w:r>
      <w:r>
        <w:rPr>
          <w:color w:val="222222"/>
          <w:shd w:val="clear" w:color="auto" w:fill="FFFFFF"/>
        </w:rPr>
        <w:t>Koopman 311</w:t>
      </w:r>
      <w:r w:rsidR="0086050D">
        <w:rPr>
          <w:color w:val="222222"/>
          <w:shd w:val="clear" w:color="auto" w:fill="FFFFFF"/>
        </w:rPr>
        <w:t>)</w:t>
      </w:r>
      <w:r w:rsidRPr="00862AE9">
        <w:rPr>
          <w:color w:val="292C2E"/>
        </w:rPr>
        <w:t>.</w:t>
      </w:r>
      <w:r w:rsidR="009B29C9">
        <w:rPr>
          <w:color w:val="292C2E"/>
        </w:rPr>
        <w:t xml:space="preserve"> </w:t>
      </w:r>
      <w:r w:rsidRPr="00862AE9">
        <w:rPr>
          <w:color w:val="292C2E"/>
        </w:rPr>
        <w:t>When Pecola is r</w:t>
      </w:r>
      <w:r w:rsidR="00982A6D">
        <w:rPr>
          <w:color w:val="292C2E"/>
        </w:rPr>
        <w:t>aped no one comes to her rescue.</w:t>
      </w:r>
      <w:r w:rsidRPr="00862AE9">
        <w:rPr>
          <w:color w:val="292C2E"/>
        </w:rPr>
        <w:t xml:space="preserve"> In fact, it is her own parent who rapes </w:t>
      </w:r>
      <w:r w:rsidR="001D4881" w:rsidRPr="00862AE9">
        <w:rPr>
          <w:color w:val="292C2E"/>
        </w:rPr>
        <w:t>her. But</w:t>
      </w:r>
      <w:r w:rsidRPr="00862AE9">
        <w:rPr>
          <w:color w:val="292C2E"/>
        </w:rPr>
        <w:t xml:space="preserve"> Frieda's parents come </w:t>
      </w:r>
      <w:r w:rsidRPr="00862AE9">
        <w:rPr>
          <w:color w:val="292C2E"/>
        </w:rPr>
        <w:t xml:space="preserve">to her rescue in her case. </w:t>
      </w:r>
    </w:p>
    <w:p w:rsidR="00CA09C7" w:rsidRDefault="00DA6E8F" w:rsidP="00862AE9">
      <w:pPr>
        <w:spacing w:line="480" w:lineRule="auto"/>
        <w:jc w:val="center"/>
        <w:rPr>
          <w:rFonts w:ascii="Times New Roman" w:hAnsi="Times New Roman" w:cs="Times New Roman"/>
          <w:b/>
          <w:sz w:val="24"/>
          <w:szCs w:val="24"/>
        </w:rPr>
      </w:pPr>
      <w:r w:rsidRPr="00862AE9">
        <w:rPr>
          <w:rFonts w:ascii="Times New Roman" w:hAnsi="Times New Roman" w:cs="Times New Roman"/>
          <w:b/>
          <w:sz w:val="24"/>
          <w:szCs w:val="24"/>
        </w:rPr>
        <w:t>Conclusion</w:t>
      </w:r>
    </w:p>
    <w:p w:rsidR="000A7D80" w:rsidRPr="00862AE9" w:rsidRDefault="00DA6E8F" w:rsidP="000A7D80">
      <w:pPr>
        <w:spacing w:line="480" w:lineRule="auto"/>
        <w:rPr>
          <w:rFonts w:ascii="Times New Roman" w:hAnsi="Times New Roman" w:cs="Times New Roman"/>
          <w:sz w:val="24"/>
          <w:szCs w:val="24"/>
        </w:rPr>
      </w:pPr>
      <w:r>
        <w:rPr>
          <w:rFonts w:ascii="Times New Roman" w:hAnsi="Times New Roman" w:cs="Times New Roman"/>
          <w:sz w:val="24"/>
          <w:szCs w:val="24"/>
        </w:rPr>
        <w:tab/>
      </w:r>
      <w:r w:rsidR="000D14A7">
        <w:rPr>
          <w:rFonts w:ascii="Times New Roman" w:hAnsi="Times New Roman" w:cs="Times New Roman"/>
          <w:sz w:val="24"/>
          <w:szCs w:val="24"/>
        </w:rPr>
        <w:t>This work by</w:t>
      </w:r>
      <w:r w:rsidRPr="00862AE9">
        <w:rPr>
          <w:rFonts w:ascii="Times New Roman" w:hAnsi="Times New Roman" w:cs="Times New Roman"/>
          <w:sz w:val="24"/>
          <w:szCs w:val="24"/>
        </w:rPr>
        <w:t xml:space="preserve"> Toni Morrison is a very interesting set that talks about this that occasionally happens in the day to day lives. The author has almost looked at and addressed every fine detail. The story is very emotional and the characterization is very realistic. Morri</w:t>
      </w:r>
      <w:r w:rsidRPr="00862AE9">
        <w:rPr>
          <w:rFonts w:ascii="Times New Roman" w:hAnsi="Times New Roman" w:cs="Times New Roman"/>
          <w:sz w:val="24"/>
          <w:szCs w:val="24"/>
        </w:rPr>
        <w:t xml:space="preserve">son brings out very well the issue of sex and maturity and the difficulties that young women encounter as they grow up to </w:t>
      </w:r>
      <w:r w:rsidR="00CC67F4">
        <w:rPr>
          <w:rFonts w:ascii="Times New Roman" w:hAnsi="Times New Roman" w:cs="Times New Roman"/>
          <w:sz w:val="24"/>
          <w:szCs w:val="24"/>
        </w:rPr>
        <w:t>maturity and womanhood and self-</w:t>
      </w:r>
      <w:r w:rsidRPr="00862AE9">
        <w:rPr>
          <w:rFonts w:ascii="Times New Roman" w:hAnsi="Times New Roman" w:cs="Times New Roman"/>
          <w:sz w:val="24"/>
          <w:szCs w:val="24"/>
        </w:rPr>
        <w:t>dependence. I think the author is trying to show the importance of Parents to have a responsibility of</w:t>
      </w:r>
      <w:r w:rsidRPr="00862AE9">
        <w:rPr>
          <w:rFonts w:ascii="Times New Roman" w:hAnsi="Times New Roman" w:cs="Times New Roman"/>
          <w:sz w:val="24"/>
          <w:szCs w:val="24"/>
        </w:rPr>
        <w:t xml:space="preserve"> addressing the sex discussion with their children properly when the time is right and not allow their children to find out things on their own.</w:t>
      </w:r>
    </w:p>
    <w:p w:rsidR="000A7D80" w:rsidRPr="00862AE9" w:rsidRDefault="000A7D80" w:rsidP="00862AE9">
      <w:pPr>
        <w:spacing w:line="480" w:lineRule="auto"/>
        <w:jc w:val="center"/>
        <w:rPr>
          <w:rFonts w:ascii="Times New Roman" w:hAnsi="Times New Roman" w:cs="Times New Roman"/>
          <w:b/>
          <w:sz w:val="24"/>
          <w:szCs w:val="24"/>
        </w:rPr>
      </w:pPr>
    </w:p>
    <w:p w:rsidR="00CA09C7" w:rsidRPr="00862AE9" w:rsidRDefault="00CA09C7" w:rsidP="00862AE9">
      <w:pPr>
        <w:spacing w:line="480" w:lineRule="auto"/>
        <w:rPr>
          <w:rFonts w:ascii="Times New Roman" w:hAnsi="Times New Roman" w:cs="Times New Roman"/>
          <w:sz w:val="24"/>
          <w:szCs w:val="24"/>
        </w:rPr>
      </w:pPr>
    </w:p>
    <w:p w:rsidR="00545D0D" w:rsidRPr="00862AE9" w:rsidRDefault="00DA6E8F" w:rsidP="00862AE9">
      <w:pPr>
        <w:spacing w:line="480" w:lineRule="auto"/>
        <w:rPr>
          <w:rFonts w:ascii="Times New Roman" w:hAnsi="Times New Roman" w:cs="Times New Roman"/>
          <w:sz w:val="24"/>
          <w:szCs w:val="24"/>
        </w:rPr>
      </w:pPr>
      <w:r w:rsidRPr="00862AE9">
        <w:rPr>
          <w:rFonts w:ascii="Times New Roman" w:hAnsi="Times New Roman" w:cs="Times New Roman"/>
          <w:sz w:val="24"/>
          <w:szCs w:val="24"/>
        </w:rPr>
        <w:br w:type="page"/>
      </w:r>
    </w:p>
    <w:p w:rsidR="00E8107B" w:rsidRPr="00862AE9" w:rsidRDefault="00DA6E8F" w:rsidP="00862AE9">
      <w:pPr>
        <w:spacing w:line="480" w:lineRule="auto"/>
        <w:jc w:val="center"/>
        <w:rPr>
          <w:rFonts w:ascii="Times New Roman" w:hAnsi="Times New Roman" w:cs="Times New Roman"/>
          <w:sz w:val="24"/>
          <w:szCs w:val="24"/>
        </w:rPr>
      </w:pPr>
      <w:r w:rsidRPr="00862AE9">
        <w:rPr>
          <w:rFonts w:ascii="Times New Roman" w:hAnsi="Times New Roman" w:cs="Times New Roman"/>
          <w:sz w:val="24"/>
          <w:szCs w:val="24"/>
        </w:rPr>
        <w:lastRenderedPageBreak/>
        <w:t>Works Cited</w:t>
      </w:r>
    </w:p>
    <w:p w:rsidR="00545D0D" w:rsidRPr="00862AE9" w:rsidRDefault="00DA6E8F" w:rsidP="00862AE9">
      <w:pPr>
        <w:spacing w:line="480" w:lineRule="auto"/>
        <w:ind w:left="720" w:hanging="720"/>
        <w:rPr>
          <w:rFonts w:ascii="Times New Roman" w:hAnsi="Times New Roman" w:cs="Times New Roman"/>
          <w:sz w:val="24"/>
          <w:szCs w:val="24"/>
        </w:rPr>
      </w:pPr>
      <w:r w:rsidRPr="00862AE9">
        <w:rPr>
          <w:rFonts w:ascii="Times New Roman" w:hAnsi="Times New Roman" w:cs="Times New Roman"/>
          <w:color w:val="222222"/>
          <w:sz w:val="24"/>
          <w:szCs w:val="24"/>
          <w:shd w:val="clear" w:color="auto" w:fill="FFFFFF"/>
        </w:rPr>
        <w:t>Koopman, Emy. "Incestuous rape, abjection, and the colonization of psychic space in Toni Morris</w:t>
      </w:r>
      <w:r w:rsidRPr="00862AE9">
        <w:rPr>
          <w:rFonts w:ascii="Times New Roman" w:hAnsi="Times New Roman" w:cs="Times New Roman"/>
          <w:color w:val="222222"/>
          <w:sz w:val="24"/>
          <w:szCs w:val="24"/>
          <w:shd w:val="clear" w:color="auto" w:fill="FFFFFF"/>
        </w:rPr>
        <w:t>on's The Bluest Eye and ShaniMootoo's Cereus Blooms at Night." </w:t>
      </w:r>
      <w:r w:rsidRPr="00862AE9">
        <w:rPr>
          <w:rFonts w:ascii="Times New Roman" w:hAnsi="Times New Roman" w:cs="Times New Roman"/>
          <w:i/>
          <w:iCs/>
          <w:color w:val="222222"/>
          <w:sz w:val="24"/>
          <w:szCs w:val="24"/>
          <w:shd w:val="clear" w:color="auto" w:fill="FFFFFF"/>
        </w:rPr>
        <w:t>Journal of Postcolonial Writing</w:t>
      </w:r>
      <w:r w:rsidRPr="00862AE9">
        <w:rPr>
          <w:rFonts w:ascii="Times New Roman" w:hAnsi="Times New Roman" w:cs="Times New Roman"/>
          <w:color w:val="222222"/>
          <w:sz w:val="24"/>
          <w:szCs w:val="24"/>
          <w:shd w:val="clear" w:color="auto" w:fill="FFFFFF"/>
        </w:rPr>
        <w:t> 49.3 (2013): 303-315.</w:t>
      </w:r>
    </w:p>
    <w:p w:rsidR="00545D0D" w:rsidRPr="00862AE9" w:rsidRDefault="00DA6E8F" w:rsidP="00862AE9">
      <w:pPr>
        <w:spacing w:line="480" w:lineRule="auto"/>
        <w:ind w:left="720" w:hanging="720"/>
        <w:rPr>
          <w:rFonts w:ascii="Times New Roman" w:hAnsi="Times New Roman" w:cs="Times New Roman"/>
          <w:color w:val="222222"/>
          <w:sz w:val="24"/>
          <w:szCs w:val="24"/>
          <w:shd w:val="clear" w:color="auto" w:fill="FFFFFF"/>
        </w:rPr>
      </w:pPr>
      <w:r w:rsidRPr="00862AE9">
        <w:rPr>
          <w:rFonts w:ascii="Times New Roman" w:hAnsi="Times New Roman" w:cs="Times New Roman"/>
          <w:color w:val="222222"/>
          <w:sz w:val="24"/>
          <w:szCs w:val="24"/>
          <w:shd w:val="clear" w:color="auto" w:fill="FFFFFF"/>
        </w:rPr>
        <w:t>Peoples, Tim. "Meditation and Artistry in The Bluest Eye by Toni Morrison and Their Eyes Were Watching God by Zora Neale Hurston." </w:t>
      </w:r>
      <w:r w:rsidRPr="00862AE9">
        <w:rPr>
          <w:rFonts w:ascii="Times New Roman" w:hAnsi="Times New Roman" w:cs="Times New Roman"/>
          <w:i/>
          <w:iCs/>
          <w:color w:val="222222"/>
          <w:sz w:val="24"/>
          <w:szCs w:val="24"/>
          <w:shd w:val="clear" w:color="auto" w:fill="FFFFFF"/>
        </w:rPr>
        <w:t xml:space="preserve">The </w:t>
      </w:r>
      <w:r w:rsidRPr="00862AE9">
        <w:rPr>
          <w:rFonts w:ascii="Times New Roman" w:hAnsi="Times New Roman" w:cs="Times New Roman"/>
          <w:i/>
          <w:iCs/>
          <w:color w:val="222222"/>
          <w:sz w:val="24"/>
          <w:szCs w:val="24"/>
          <w:shd w:val="clear" w:color="auto" w:fill="FFFFFF"/>
        </w:rPr>
        <w:t>Midwest Quarterly</w:t>
      </w:r>
      <w:r w:rsidRPr="00862AE9">
        <w:rPr>
          <w:rFonts w:ascii="Times New Roman" w:hAnsi="Times New Roman" w:cs="Times New Roman"/>
          <w:color w:val="222222"/>
          <w:sz w:val="24"/>
          <w:szCs w:val="24"/>
          <w:shd w:val="clear" w:color="auto" w:fill="FFFFFF"/>
        </w:rPr>
        <w:t> 53.2 (2012): 177.</w:t>
      </w:r>
    </w:p>
    <w:p w:rsidR="00545D0D" w:rsidRPr="00862AE9" w:rsidRDefault="00DA6E8F" w:rsidP="00862AE9">
      <w:pPr>
        <w:spacing w:line="480" w:lineRule="auto"/>
        <w:ind w:left="720" w:hanging="720"/>
        <w:rPr>
          <w:rFonts w:ascii="Times New Roman" w:hAnsi="Times New Roman" w:cs="Times New Roman"/>
          <w:color w:val="222222"/>
          <w:sz w:val="24"/>
          <w:szCs w:val="24"/>
          <w:shd w:val="clear" w:color="auto" w:fill="FFFFFF"/>
        </w:rPr>
      </w:pPr>
      <w:r w:rsidRPr="00862AE9">
        <w:rPr>
          <w:rFonts w:ascii="Times New Roman" w:hAnsi="Times New Roman" w:cs="Times New Roman"/>
          <w:color w:val="222222"/>
          <w:sz w:val="24"/>
          <w:szCs w:val="24"/>
          <w:shd w:val="clear" w:color="auto" w:fill="FFFFFF"/>
        </w:rPr>
        <w:t>Roye, Susmita. "Toni Morrison's disrupted girls and their disturbed girlhoods: The Bluest Eye and A Mercy." </w:t>
      </w:r>
      <w:r w:rsidRPr="00862AE9">
        <w:rPr>
          <w:rFonts w:ascii="Times New Roman" w:hAnsi="Times New Roman" w:cs="Times New Roman"/>
          <w:i/>
          <w:iCs/>
          <w:color w:val="222222"/>
          <w:sz w:val="24"/>
          <w:szCs w:val="24"/>
          <w:shd w:val="clear" w:color="auto" w:fill="FFFFFF"/>
        </w:rPr>
        <w:t>Callaloo</w:t>
      </w:r>
      <w:r w:rsidRPr="00862AE9">
        <w:rPr>
          <w:rFonts w:ascii="Times New Roman" w:hAnsi="Times New Roman" w:cs="Times New Roman"/>
          <w:color w:val="222222"/>
          <w:sz w:val="24"/>
          <w:szCs w:val="24"/>
          <w:shd w:val="clear" w:color="auto" w:fill="FFFFFF"/>
        </w:rPr>
        <w:t>35.1 (2012): 212-227.</w:t>
      </w:r>
      <w:r w:rsidR="00CA583E">
        <w:rPr>
          <w:rFonts w:ascii="Times New Roman" w:hAnsi="Times New Roman" w:cs="Times New Roman"/>
          <w:color w:val="222222"/>
          <w:sz w:val="24"/>
          <w:szCs w:val="24"/>
          <w:shd w:val="clear" w:color="auto" w:fill="FFFFFF"/>
        </w:rPr>
        <w:t xml:space="preserve">  </w:t>
      </w:r>
      <w:bookmarkStart w:id="0" w:name="_GoBack"/>
      <w:bookmarkEnd w:id="0"/>
    </w:p>
    <w:sectPr w:rsidR="00545D0D" w:rsidRPr="00862AE9" w:rsidSect="007D72B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E8F" w:rsidRDefault="00DA6E8F">
      <w:pPr>
        <w:spacing w:after="0" w:line="240" w:lineRule="auto"/>
      </w:pPr>
      <w:r>
        <w:separator/>
      </w:r>
    </w:p>
  </w:endnote>
  <w:endnote w:type="continuationSeparator" w:id="0">
    <w:p w:rsidR="00DA6E8F" w:rsidRDefault="00DA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E8F" w:rsidRDefault="00DA6E8F">
      <w:pPr>
        <w:spacing w:after="0" w:line="240" w:lineRule="auto"/>
      </w:pPr>
      <w:r>
        <w:separator/>
      </w:r>
    </w:p>
  </w:footnote>
  <w:footnote w:type="continuationSeparator" w:id="0">
    <w:p w:rsidR="00DA6E8F" w:rsidRDefault="00DA6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4795971"/>
      <w:docPartObj>
        <w:docPartGallery w:val="Page Numbers (Top of Page)"/>
        <w:docPartUnique/>
      </w:docPartObj>
    </w:sdtPr>
    <w:sdtEndPr>
      <w:rPr>
        <w:noProof/>
      </w:rPr>
    </w:sdtEndPr>
    <w:sdtContent>
      <w:p w:rsidR="00545D0D" w:rsidRPr="00545D0D" w:rsidRDefault="00DA6E8F">
        <w:pPr>
          <w:pStyle w:val="Header"/>
          <w:jc w:val="right"/>
          <w:rPr>
            <w:rFonts w:ascii="Times New Roman" w:hAnsi="Times New Roman" w:cs="Times New Roman"/>
            <w:sz w:val="24"/>
            <w:szCs w:val="24"/>
          </w:rPr>
        </w:pPr>
        <w:r w:rsidRPr="00545D0D">
          <w:rPr>
            <w:rFonts w:ascii="Times New Roman" w:hAnsi="Times New Roman" w:cs="Times New Roman"/>
            <w:sz w:val="24"/>
            <w:szCs w:val="24"/>
          </w:rPr>
          <w:t xml:space="preserve">Surname </w:t>
        </w:r>
        <w:r w:rsidR="00E923FC" w:rsidRPr="00545D0D">
          <w:rPr>
            <w:rFonts w:ascii="Times New Roman" w:hAnsi="Times New Roman" w:cs="Times New Roman"/>
            <w:sz w:val="24"/>
            <w:szCs w:val="24"/>
          </w:rPr>
          <w:fldChar w:fldCharType="begin"/>
        </w:r>
        <w:r w:rsidRPr="00545D0D">
          <w:rPr>
            <w:rFonts w:ascii="Times New Roman" w:hAnsi="Times New Roman" w:cs="Times New Roman"/>
            <w:sz w:val="24"/>
            <w:szCs w:val="24"/>
          </w:rPr>
          <w:instrText xml:space="preserve"> PAGE   \* MERGEFORMAT </w:instrText>
        </w:r>
        <w:r w:rsidR="00E923FC" w:rsidRPr="00545D0D">
          <w:rPr>
            <w:rFonts w:ascii="Times New Roman" w:hAnsi="Times New Roman" w:cs="Times New Roman"/>
            <w:sz w:val="24"/>
            <w:szCs w:val="24"/>
          </w:rPr>
          <w:fldChar w:fldCharType="separate"/>
        </w:r>
        <w:r w:rsidR="00CF29BF">
          <w:rPr>
            <w:rFonts w:ascii="Times New Roman" w:hAnsi="Times New Roman" w:cs="Times New Roman"/>
            <w:noProof/>
            <w:sz w:val="24"/>
            <w:szCs w:val="24"/>
          </w:rPr>
          <w:t>5</w:t>
        </w:r>
        <w:r w:rsidR="00E923FC" w:rsidRPr="00545D0D">
          <w:rPr>
            <w:rFonts w:ascii="Times New Roman" w:hAnsi="Times New Roman" w:cs="Times New Roman"/>
            <w:noProof/>
            <w:sz w:val="24"/>
            <w:szCs w:val="24"/>
          </w:rPr>
          <w:fldChar w:fldCharType="end"/>
        </w:r>
      </w:p>
    </w:sdtContent>
  </w:sdt>
  <w:p w:rsidR="00545D0D" w:rsidRPr="00545D0D" w:rsidRDefault="00545D0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6CE"/>
    <w:rsid w:val="000003A0"/>
    <w:rsid w:val="00052E20"/>
    <w:rsid w:val="000831EB"/>
    <w:rsid w:val="000A2DB5"/>
    <w:rsid w:val="000A676F"/>
    <w:rsid w:val="000A7D80"/>
    <w:rsid w:val="000B6FCA"/>
    <w:rsid w:val="000C43D9"/>
    <w:rsid w:val="000C49B3"/>
    <w:rsid w:val="000D14A7"/>
    <w:rsid w:val="000D3FFD"/>
    <w:rsid w:val="000F0AE0"/>
    <w:rsid w:val="0010457C"/>
    <w:rsid w:val="0012173C"/>
    <w:rsid w:val="00145E00"/>
    <w:rsid w:val="00157455"/>
    <w:rsid w:val="00157A01"/>
    <w:rsid w:val="00173E57"/>
    <w:rsid w:val="001766A7"/>
    <w:rsid w:val="00177B3A"/>
    <w:rsid w:val="00181F4D"/>
    <w:rsid w:val="00187A58"/>
    <w:rsid w:val="001A440F"/>
    <w:rsid w:val="001D4881"/>
    <w:rsid w:val="00202AC8"/>
    <w:rsid w:val="0023005A"/>
    <w:rsid w:val="00246837"/>
    <w:rsid w:val="00283076"/>
    <w:rsid w:val="002C06C7"/>
    <w:rsid w:val="002E2B81"/>
    <w:rsid w:val="002E46CC"/>
    <w:rsid w:val="00314924"/>
    <w:rsid w:val="003535DB"/>
    <w:rsid w:val="00353FC9"/>
    <w:rsid w:val="003C0610"/>
    <w:rsid w:val="00417B4D"/>
    <w:rsid w:val="00425D14"/>
    <w:rsid w:val="00432AE2"/>
    <w:rsid w:val="004369EF"/>
    <w:rsid w:val="00436CB8"/>
    <w:rsid w:val="0045363E"/>
    <w:rsid w:val="00463D32"/>
    <w:rsid w:val="00471083"/>
    <w:rsid w:val="004A56C3"/>
    <w:rsid w:val="004B0DF5"/>
    <w:rsid w:val="004D51BB"/>
    <w:rsid w:val="004D7467"/>
    <w:rsid w:val="004E07D7"/>
    <w:rsid w:val="004F2370"/>
    <w:rsid w:val="00500798"/>
    <w:rsid w:val="005109FD"/>
    <w:rsid w:val="00524219"/>
    <w:rsid w:val="005351E6"/>
    <w:rsid w:val="00545D0D"/>
    <w:rsid w:val="005625EE"/>
    <w:rsid w:val="00570627"/>
    <w:rsid w:val="0059309E"/>
    <w:rsid w:val="0059445D"/>
    <w:rsid w:val="00627E56"/>
    <w:rsid w:val="006305DB"/>
    <w:rsid w:val="00642BA7"/>
    <w:rsid w:val="00664EB6"/>
    <w:rsid w:val="00667BB5"/>
    <w:rsid w:val="00670BD6"/>
    <w:rsid w:val="006715CD"/>
    <w:rsid w:val="006915CB"/>
    <w:rsid w:val="006937BA"/>
    <w:rsid w:val="006A40E8"/>
    <w:rsid w:val="006A7553"/>
    <w:rsid w:val="006B0D1B"/>
    <w:rsid w:val="006D0AE6"/>
    <w:rsid w:val="006D6214"/>
    <w:rsid w:val="00716551"/>
    <w:rsid w:val="00732FEB"/>
    <w:rsid w:val="00747A3E"/>
    <w:rsid w:val="007927AC"/>
    <w:rsid w:val="00796FF6"/>
    <w:rsid w:val="007A039D"/>
    <w:rsid w:val="007C2F7C"/>
    <w:rsid w:val="007D72B7"/>
    <w:rsid w:val="008367FA"/>
    <w:rsid w:val="008374AC"/>
    <w:rsid w:val="00851F62"/>
    <w:rsid w:val="0085215A"/>
    <w:rsid w:val="0086050D"/>
    <w:rsid w:val="00862AE9"/>
    <w:rsid w:val="00890BD8"/>
    <w:rsid w:val="008A26F1"/>
    <w:rsid w:val="008C42D4"/>
    <w:rsid w:val="008C5B86"/>
    <w:rsid w:val="008C5F92"/>
    <w:rsid w:val="008C70FA"/>
    <w:rsid w:val="008F164F"/>
    <w:rsid w:val="008F76CE"/>
    <w:rsid w:val="00914813"/>
    <w:rsid w:val="00927727"/>
    <w:rsid w:val="00955156"/>
    <w:rsid w:val="0097648C"/>
    <w:rsid w:val="00982A6D"/>
    <w:rsid w:val="009A0BCE"/>
    <w:rsid w:val="009A5695"/>
    <w:rsid w:val="009B29C9"/>
    <w:rsid w:val="009E1501"/>
    <w:rsid w:val="00A20019"/>
    <w:rsid w:val="00A25629"/>
    <w:rsid w:val="00A378C8"/>
    <w:rsid w:val="00A4056F"/>
    <w:rsid w:val="00A62E6D"/>
    <w:rsid w:val="00A7667A"/>
    <w:rsid w:val="00A77862"/>
    <w:rsid w:val="00AE1F5B"/>
    <w:rsid w:val="00AE33A3"/>
    <w:rsid w:val="00B15A2B"/>
    <w:rsid w:val="00B21A3B"/>
    <w:rsid w:val="00B24301"/>
    <w:rsid w:val="00B330EE"/>
    <w:rsid w:val="00B35371"/>
    <w:rsid w:val="00B46B0C"/>
    <w:rsid w:val="00B66AE0"/>
    <w:rsid w:val="00B7562B"/>
    <w:rsid w:val="00B84B26"/>
    <w:rsid w:val="00B97507"/>
    <w:rsid w:val="00BB0266"/>
    <w:rsid w:val="00BB10B7"/>
    <w:rsid w:val="00BC180B"/>
    <w:rsid w:val="00BC5A1A"/>
    <w:rsid w:val="00BE3547"/>
    <w:rsid w:val="00BE6FE8"/>
    <w:rsid w:val="00BE7A22"/>
    <w:rsid w:val="00BF27B4"/>
    <w:rsid w:val="00BF2F0C"/>
    <w:rsid w:val="00BF4523"/>
    <w:rsid w:val="00BF4E7D"/>
    <w:rsid w:val="00C14DE1"/>
    <w:rsid w:val="00C1564A"/>
    <w:rsid w:val="00C364AE"/>
    <w:rsid w:val="00C46BC7"/>
    <w:rsid w:val="00C62037"/>
    <w:rsid w:val="00C70B1A"/>
    <w:rsid w:val="00C73983"/>
    <w:rsid w:val="00CA09C7"/>
    <w:rsid w:val="00CA583E"/>
    <w:rsid w:val="00CB2889"/>
    <w:rsid w:val="00CB6734"/>
    <w:rsid w:val="00CC67F4"/>
    <w:rsid w:val="00CD2754"/>
    <w:rsid w:val="00CF29BF"/>
    <w:rsid w:val="00D06E81"/>
    <w:rsid w:val="00D25B4C"/>
    <w:rsid w:val="00D41CE1"/>
    <w:rsid w:val="00D44E57"/>
    <w:rsid w:val="00D80D1E"/>
    <w:rsid w:val="00DA0812"/>
    <w:rsid w:val="00DA6E8F"/>
    <w:rsid w:val="00DB6023"/>
    <w:rsid w:val="00DD5141"/>
    <w:rsid w:val="00E01C02"/>
    <w:rsid w:val="00E13632"/>
    <w:rsid w:val="00E328C1"/>
    <w:rsid w:val="00E733AD"/>
    <w:rsid w:val="00E8107B"/>
    <w:rsid w:val="00E923FC"/>
    <w:rsid w:val="00EB1A7D"/>
    <w:rsid w:val="00EC13E9"/>
    <w:rsid w:val="00ED7768"/>
    <w:rsid w:val="00F01812"/>
    <w:rsid w:val="00F062B9"/>
    <w:rsid w:val="00F15DD2"/>
    <w:rsid w:val="00F26D1A"/>
    <w:rsid w:val="00F271B3"/>
    <w:rsid w:val="00F364ED"/>
    <w:rsid w:val="00F400AB"/>
    <w:rsid w:val="00F4265E"/>
    <w:rsid w:val="00F54FD7"/>
    <w:rsid w:val="00F65071"/>
    <w:rsid w:val="00F66531"/>
    <w:rsid w:val="00F83F2A"/>
    <w:rsid w:val="00F85620"/>
    <w:rsid w:val="00F96E01"/>
    <w:rsid w:val="00FB009F"/>
    <w:rsid w:val="00FB5C8D"/>
    <w:rsid w:val="00FB63AB"/>
    <w:rsid w:val="00FD1A31"/>
    <w:rsid w:val="00FE7D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76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F76CE"/>
  </w:style>
  <w:style w:type="paragraph" w:styleId="Header">
    <w:name w:val="header"/>
    <w:basedOn w:val="Normal"/>
    <w:link w:val="HeaderChar"/>
    <w:uiPriority w:val="99"/>
    <w:unhideWhenUsed/>
    <w:rsid w:val="00545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D0D"/>
  </w:style>
  <w:style w:type="paragraph" w:styleId="Footer">
    <w:name w:val="footer"/>
    <w:basedOn w:val="Normal"/>
    <w:link w:val="FooterChar"/>
    <w:uiPriority w:val="99"/>
    <w:unhideWhenUsed/>
    <w:rsid w:val="00545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D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76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F76CE"/>
  </w:style>
  <w:style w:type="paragraph" w:styleId="Header">
    <w:name w:val="header"/>
    <w:basedOn w:val="Normal"/>
    <w:link w:val="HeaderChar"/>
    <w:uiPriority w:val="99"/>
    <w:unhideWhenUsed/>
    <w:rsid w:val="00545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D0D"/>
  </w:style>
  <w:style w:type="paragraph" w:styleId="Footer">
    <w:name w:val="footer"/>
    <w:basedOn w:val="Normal"/>
    <w:link w:val="FooterChar"/>
    <w:uiPriority w:val="99"/>
    <w:unhideWhenUsed/>
    <w:rsid w:val="00545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68566-CA33-42ED-859F-E2E35E81F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7419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2019-01-16T10:35:00Z</dcterms:created>
  <dcterms:modified xsi:type="dcterms:W3CDTF">2019-01-16T10:35:00Z</dcterms:modified>
</cp:coreProperties>
</file>